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4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附件：</w:t>
      </w:r>
    </w:p>
    <w:p>
      <w:pPr>
        <w:pStyle w:val="2"/>
        <w:spacing w:after="0" w:line="540" w:lineRule="exact"/>
        <w:jc w:val="center"/>
        <w:rPr>
          <w:rFonts w:hint="eastAsia" w:ascii="方正小标宋简体" w:hAnsi="黑体" w:eastAsia="方正小标宋简体" w:cs="黑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2024年温州市龙湾区公开选调优秀骨干教师报名表</w:t>
      </w:r>
    </w:p>
    <w:bookmarkEnd w:id="0"/>
    <w:p>
      <w:pPr>
        <w:pStyle w:val="2"/>
        <w:spacing w:after="0" w:line="252" w:lineRule="auto"/>
        <w:jc w:val="left"/>
        <w:rPr>
          <w:kern w:val="0"/>
        </w:rPr>
      </w:pPr>
      <w:r>
        <w:rPr>
          <w:rFonts w:hint="eastAsia"/>
          <w:kern w:val="0"/>
        </w:rPr>
        <w:t xml:space="preserve">意向报考学校：  </w:t>
      </w:r>
      <w:r>
        <w:rPr>
          <w:rFonts w:hint="eastAsia"/>
          <w:color w:val="FF0000"/>
          <w:kern w:val="0"/>
        </w:rPr>
        <w:t>（例：</w:t>
      </w:r>
      <w:r>
        <w:rPr>
          <w:rFonts w:hint="eastAsia" w:ascii="宋体" w:hAnsi="宋体" w:cs="宋体"/>
          <w:color w:val="FF0000"/>
          <w:kern w:val="0"/>
          <w:sz w:val="22"/>
          <w:szCs w:val="22"/>
          <w:lang w:bidi="ar"/>
        </w:rPr>
        <w:t>龙湾区桃花岛中学）</w:t>
      </w:r>
    </w:p>
    <w:tbl>
      <w:tblPr>
        <w:tblStyle w:val="6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2"/>
        <w:gridCol w:w="1257"/>
        <w:gridCol w:w="1263"/>
        <w:gridCol w:w="27"/>
        <w:gridCol w:w="1041"/>
        <w:gridCol w:w="237"/>
        <w:gridCol w:w="1229"/>
        <w:gridCol w:w="274"/>
        <w:gridCol w:w="957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现任教学科</w:t>
            </w:r>
          </w:p>
        </w:tc>
        <w:tc>
          <w:tcPr>
            <w:tcW w:w="3738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957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730" w:type="dxa"/>
            <w:gridSpan w:val="5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骨干层次及名称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教师资格证书情况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学段学科：             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近三年学年度考核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2022学年：           2021学年：         2020学年：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在现单位工作时间</w:t>
            </w:r>
          </w:p>
        </w:tc>
        <w:tc>
          <w:tcPr>
            <w:tcW w:w="6639" w:type="dxa"/>
            <w:gridSpan w:val="8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年限：                起止时间：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学历：      学位：       毕业院校及所学专业：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071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奖惩情况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（主要三项）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7896" w:type="dxa"/>
            <w:gridSpan w:val="9"/>
            <w:noWrap w:val="0"/>
            <w:vAlign w:val="center"/>
          </w:tcPr>
          <w:p>
            <w:pPr>
              <w:widowControl/>
              <w:spacing w:line="260" w:lineRule="exact"/>
              <w:ind w:left="1" w:firstLine="40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本人已知晓本次选调教师的公告信息，所填内容和提供的材料真实有效，无隐瞒。如有不实，本人则自愿接受有关规定的处理，并承担相应的责任。</w:t>
            </w:r>
          </w:p>
          <w:p>
            <w:pPr>
              <w:widowControl/>
              <w:spacing w:before="120" w:beforeLines="50" w:line="260" w:lineRule="exact"/>
              <w:ind w:firstLine="2100" w:firstLineChars="105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 2024年   月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意见 </w:t>
            </w:r>
          </w:p>
        </w:tc>
        <w:tc>
          <w:tcPr>
            <w:tcW w:w="7896" w:type="dxa"/>
            <w:gridSpan w:val="9"/>
            <w:noWrap w:val="0"/>
            <w:vAlign w:val="bottom"/>
          </w:tcPr>
          <w:p>
            <w:pPr>
              <w:widowControl/>
              <w:spacing w:line="260" w:lineRule="exact"/>
              <w:ind w:firstLine="2700" w:firstLineChars="13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校长签字（单位盖章）：</w:t>
            </w:r>
          </w:p>
          <w:p>
            <w:pPr>
              <w:widowControl/>
              <w:spacing w:line="260" w:lineRule="exact"/>
              <w:ind w:firstLine="5446" w:firstLineChars="2723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2024年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DE1NGNkODg5NDg2MjNmMzJlNDZiMWE4MDVlMzUifQ=="/>
  </w:docVars>
  <w:rsids>
    <w:rsidRoot w:val="58B87C8E"/>
    <w:rsid w:val="58B87C8E"/>
    <w:rsid w:val="5BA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First Indent"/>
    <w:basedOn w:val="2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2024-03-19T07:45:00Z</dcterms:created>
  <dc:creator>Joey麻麻</dc:creator>
  <cp:lastModifiedBy>Joey麻麻</cp:lastModifiedBy>
  <dcterms:modified xsi:type="dcterms:W3CDTF">2024-03-19T07:45:52Z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93D1DD55EBEE4FEEBABCDC970F73DD11_11</vt:lpwstr>
  </property>
</Properties>
</file>