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72" w:rsidRPr="001E672B" w:rsidRDefault="00672272" w:rsidP="00672272">
      <w:pPr>
        <w:spacing w:line="600" w:lineRule="exact"/>
        <w:jc w:val="left"/>
        <w:rPr>
          <w:rFonts w:ascii="黑体" w:eastAsia="黑体" w:hAnsi="仿宋" w:cs="仿宋_GB2312"/>
          <w:kern w:val="0"/>
          <w:sz w:val="32"/>
          <w:szCs w:val="32"/>
        </w:rPr>
      </w:pPr>
      <w:r w:rsidRPr="001E672B">
        <w:rPr>
          <w:rFonts w:ascii="黑体" w:eastAsia="黑体" w:hAnsi="仿宋" w:cs="仿宋_GB2312" w:hint="eastAsia"/>
          <w:kern w:val="0"/>
          <w:sz w:val="32"/>
          <w:szCs w:val="32"/>
        </w:rPr>
        <w:t>附件1：</w:t>
      </w:r>
    </w:p>
    <w:p w:rsidR="00672272" w:rsidRPr="001E672B" w:rsidRDefault="00672272" w:rsidP="00672272">
      <w:pPr>
        <w:spacing w:afterLines="50" w:after="156" w:line="660" w:lineRule="exact"/>
        <w:jc w:val="center"/>
        <w:rPr>
          <w:rFonts w:ascii="仿宋_GB2312" w:eastAsia="仿宋_GB2312" w:hAnsi="仿宋" w:cs="仿宋_GB2312"/>
          <w:kern w:val="0"/>
          <w:sz w:val="32"/>
          <w:szCs w:val="32"/>
        </w:rPr>
      </w:pPr>
      <w:r w:rsidRPr="001E672B">
        <w:rPr>
          <w:rFonts w:ascii="仿宋_GB2312" w:eastAsia="仿宋_GB2312" w:hAnsi="宋体" w:cs="仿宋_GB2312" w:hint="eastAsia"/>
          <w:color w:val="272727"/>
          <w:sz w:val="32"/>
          <w:szCs w:val="32"/>
        </w:rPr>
        <w:t>龙湾区现代生态循环农业示范工程建设</w:t>
      </w:r>
      <w:r w:rsidRPr="001E672B">
        <w:rPr>
          <w:rFonts w:ascii="仿宋_GB2312" w:eastAsia="仿宋_GB2312" w:hAnsi="宋体" w:hint="eastAsia"/>
          <w:sz w:val="32"/>
          <w:szCs w:val="32"/>
        </w:rPr>
        <w:t>以奖代补项目申请表</w:t>
      </w:r>
    </w:p>
    <w:p w:rsidR="00672272" w:rsidRPr="00D94F2A" w:rsidRDefault="00672272" w:rsidP="00672272">
      <w:pPr>
        <w:spacing w:line="360" w:lineRule="exact"/>
        <w:jc w:val="center"/>
        <w:rPr>
          <w:rFonts w:ascii="仿宋_GB2312" w:eastAsia="仿宋_GB2312" w:hAnsi="仿宋"/>
          <w:sz w:val="28"/>
          <w:szCs w:val="28"/>
        </w:rPr>
      </w:pPr>
      <w:r w:rsidRPr="00D94F2A">
        <w:rPr>
          <w:rFonts w:ascii="仿宋_GB2312" w:eastAsia="仿宋_GB2312" w:hAnsi="宋体" w:hint="eastAsia"/>
          <w:b/>
          <w:sz w:val="24"/>
        </w:rPr>
        <w:t xml:space="preserve">                                      </w:t>
      </w:r>
      <w:r w:rsidRPr="00D94F2A">
        <w:rPr>
          <w:rFonts w:ascii="仿宋_GB2312" w:eastAsia="仿宋_GB2312" w:hAnsi="仿宋" w:hint="eastAsia"/>
          <w:sz w:val="28"/>
          <w:szCs w:val="28"/>
        </w:rPr>
        <w:t>申请时间：     年    月    日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1"/>
        <w:gridCol w:w="1841"/>
        <w:gridCol w:w="993"/>
        <w:gridCol w:w="1670"/>
        <w:gridCol w:w="1593"/>
        <w:gridCol w:w="2379"/>
      </w:tblGrid>
      <w:tr w:rsidR="00672272" w:rsidRPr="00D94F2A" w:rsidTr="009D0226">
        <w:trPr>
          <w:trHeight w:val="891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pacing w:val="-1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pacing w:val="9"/>
                <w:sz w:val="28"/>
                <w:szCs w:val="28"/>
              </w:rPr>
              <w:t>申请单</w:t>
            </w:r>
            <w:r w:rsidRPr="00D94F2A">
              <w:rPr>
                <w:rFonts w:ascii="仿宋_GB2312" w:eastAsia="仿宋_GB2312" w:hAnsi="仿宋" w:hint="eastAsia"/>
                <w:spacing w:val="-1"/>
                <w:sz w:val="28"/>
                <w:szCs w:val="28"/>
              </w:rPr>
              <w:t>位</w:t>
            </w:r>
          </w:p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（公章）</w:t>
            </w:r>
          </w:p>
        </w:tc>
        <w:tc>
          <w:tcPr>
            <w:tcW w:w="8475" w:type="dxa"/>
            <w:gridSpan w:val="5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72272" w:rsidRPr="00D94F2A" w:rsidTr="009D0226">
        <w:trPr>
          <w:trHeight w:val="700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pacing w:val="1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pacing w:val="26"/>
                <w:sz w:val="28"/>
                <w:szCs w:val="28"/>
              </w:rPr>
              <w:t>法</w:t>
            </w:r>
            <w:r w:rsidRPr="00D94F2A">
              <w:rPr>
                <w:rFonts w:ascii="仿宋_GB2312" w:eastAsia="仿宋_GB2312" w:hAnsi="仿宋" w:hint="eastAsia"/>
                <w:spacing w:val="1"/>
                <w:sz w:val="28"/>
                <w:szCs w:val="28"/>
              </w:rPr>
              <w:t>人</w:t>
            </w:r>
          </w:p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pacing w:val="26"/>
                <w:sz w:val="28"/>
                <w:szCs w:val="28"/>
              </w:rPr>
              <w:t>代表</w:t>
            </w:r>
          </w:p>
        </w:tc>
        <w:tc>
          <w:tcPr>
            <w:tcW w:w="1842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联系</w:t>
            </w:r>
          </w:p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666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项目规模</w:t>
            </w:r>
          </w:p>
        </w:tc>
        <w:tc>
          <w:tcPr>
            <w:tcW w:w="2380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72272" w:rsidRPr="00D94F2A" w:rsidTr="009D0226">
        <w:trPr>
          <w:trHeight w:val="805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4501" w:type="dxa"/>
            <w:gridSpan w:val="3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项目位置或</w:t>
            </w:r>
          </w:p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服务于位置</w:t>
            </w:r>
          </w:p>
        </w:tc>
        <w:tc>
          <w:tcPr>
            <w:tcW w:w="2380" w:type="dxa"/>
            <w:vAlign w:val="center"/>
          </w:tcPr>
          <w:p w:rsidR="00672272" w:rsidRPr="00D94F2A" w:rsidRDefault="00672272" w:rsidP="009D0226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72272" w:rsidRPr="00D94F2A" w:rsidTr="009D0226">
        <w:trPr>
          <w:trHeight w:val="2832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申报</w:t>
            </w:r>
          </w:p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理由</w:t>
            </w:r>
          </w:p>
        </w:tc>
        <w:tc>
          <w:tcPr>
            <w:tcW w:w="8475" w:type="dxa"/>
            <w:gridSpan w:val="5"/>
            <w:vAlign w:val="center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72272" w:rsidRPr="00D94F2A" w:rsidTr="00672272">
        <w:trPr>
          <w:trHeight w:val="2300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基本</w:t>
            </w:r>
          </w:p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8475" w:type="dxa"/>
            <w:gridSpan w:val="5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4"/>
              </w:rPr>
            </w:pPr>
            <w:r w:rsidRPr="00D94F2A">
              <w:rPr>
                <w:rFonts w:ascii="仿宋_GB2312" w:eastAsia="仿宋_GB2312" w:hAnsi="仿宋" w:hint="eastAsia"/>
                <w:sz w:val="24"/>
              </w:rPr>
              <w:t>项目基本情况（主体类型、项目建设已有条件和基础、从事产业及规模）</w:t>
            </w:r>
          </w:p>
        </w:tc>
      </w:tr>
      <w:tr w:rsidR="00672272" w:rsidRPr="00D94F2A" w:rsidTr="009D0226">
        <w:trPr>
          <w:trHeight w:val="2857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项目创</w:t>
            </w:r>
          </w:p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建内容</w:t>
            </w:r>
          </w:p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和措施</w:t>
            </w:r>
          </w:p>
        </w:tc>
        <w:tc>
          <w:tcPr>
            <w:tcW w:w="8475" w:type="dxa"/>
            <w:gridSpan w:val="5"/>
            <w:vAlign w:val="center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72272" w:rsidRPr="00D94F2A" w:rsidTr="009D0226">
        <w:trPr>
          <w:trHeight w:val="1402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创建</w:t>
            </w:r>
          </w:p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进度</w:t>
            </w:r>
          </w:p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安排</w:t>
            </w:r>
          </w:p>
        </w:tc>
        <w:tc>
          <w:tcPr>
            <w:tcW w:w="8475" w:type="dxa"/>
            <w:gridSpan w:val="5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4"/>
              </w:rPr>
            </w:pPr>
            <w:r w:rsidRPr="00D94F2A">
              <w:rPr>
                <w:rFonts w:ascii="仿宋_GB2312" w:eastAsia="仿宋_GB2312" w:hAnsi="仿宋" w:hint="eastAsia"/>
                <w:sz w:val="24"/>
              </w:rPr>
              <w:t>创建进度安排（明确创建时间、阶段和目标等）</w:t>
            </w:r>
          </w:p>
        </w:tc>
      </w:tr>
      <w:tr w:rsidR="00672272" w:rsidRPr="00D94F2A" w:rsidTr="009D0226">
        <w:trPr>
          <w:trHeight w:val="1408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投入</w:t>
            </w:r>
          </w:p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经费</w:t>
            </w:r>
          </w:p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概算</w:t>
            </w:r>
          </w:p>
        </w:tc>
        <w:tc>
          <w:tcPr>
            <w:tcW w:w="8475" w:type="dxa"/>
            <w:gridSpan w:val="5"/>
            <w:vAlign w:val="center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72272" w:rsidRPr="00D94F2A" w:rsidTr="009D0226">
        <w:trPr>
          <w:trHeight w:val="1980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预期</w:t>
            </w:r>
          </w:p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生态</w:t>
            </w:r>
          </w:p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效益</w:t>
            </w:r>
          </w:p>
        </w:tc>
        <w:tc>
          <w:tcPr>
            <w:tcW w:w="8475" w:type="dxa"/>
            <w:gridSpan w:val="5"/>
            <w:vAlign w:val="center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72272" w:rsidRPr="00D94F2A" w:rsidTr="009D0226">
        <w:trPr>
          <w:trHeight w:val="2389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预期经济效益和社会效益</w:t>
            </w:r>
          </w:p>
        </w:tc>
        <w:tc>
          <w:tcPr>
            <w:tcW w:w="8475" w:type="dxa"/>
            <w:gridSpan w:val="5"/>
            <w:vAlign w:val="center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72272" w:rsidRPr="00D94F2A" w:rsidTr="009D0226">
        <w:trPr>
          <w:trHeight w:val="2695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所在街道意  见</w:t>
            </w:r>
          </w:p>
        </w:tc>
        <w:tc>
          <w:tcPr>
            <w:tcW w:w="8475" w:type="dxa"/>
            <w:gridSpan w:val="5"/>
            <w:vAlign w:val="center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（盖章）</w:t>
            </w:r>
          </w:p>
          <w:p w:rsidR="00672272" w:rsidRPr="00D94F2A" w:rsidRDefault="00672272" w:rsidP="009D0226">
            <w:pPr>
              <w:ind w:firstLineChars="1750" w:firstLine="4900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年     月    日</w:t>
            </w:r>
          </w:p>
        </w:tc>
      </w:tr>
      <w:tr w:rsidR="00672272" w:rsidRPr="00D94F2A" w:rsidTr="00672272">
        <w:trPr>
          <w:trHeight w:val="2809"/>
          <w:jc w:val="center"/>
        </w:trPr>
        <w:tc>
          <w:tcPr>
            <w:tcW w:w="1392" w:type="dxa"/>
            <w:vAlign w:val="center"/>
          </w:tcPr>
          <w:p w:rsidR="00672272" w:rsidRPr="00D94F2A" w:rsidRDefault="00672272" w:rsidP="009D0226">
            <w:pPr>
              <w:spacing w:line="520" w:lineRule="exact"/>
              <w:rPr>
                <w:rFonts w:ascii="仿宋_GB2312" w:eastAsia="仿宋_GB2312" w:hAnsi="仿宋"/>
                <w:snapToGrid w:val="0"/>
                <w:kern w:val="0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napToGrid w:val="0"/>
                <w:kern w:val="0"/>
                <w:sz w:val="28"/>
                <w:szCs w:val="28"/>
              </w:rPr>
              <w:t>区委农办（区农林局）、区财政局意见：</w:t>
            </w:r>
          </w:p>
          <w:p w:rsidR="00672272" w:rsidRPr="00D94F2A" w:rsidRDefault="00672272" w:rsidP="009D022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06" w:type="dxa"/>
            <w:gridSpan w:val="3"/>
            <w:vAlign w:val="center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72272" w:rsidRPr="00D94F2A" w:rsidRDefault="00672272" w:rsidP="009D0226">
            <w:pPr>
              <w:ind w:firstLineChars="550" w:firstLine="1540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盖章：</w:t>
            </w:r>
          </w:p>
          <w:p w:rsidR="00672272" w:rsidRPr="00D94F2A" w:rsidRDefault="00672272" w:rsidP="009D0226">
            <w:pPr>
              <w:ind w:firstLineChars="550" w:firstLine="1540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年     月    日</w:t>
            </w:r>
          </w:p>
        </w:tc>
        <w:tc>
          <w:tcPr>
            <w:tcW w:w="3969" w:type="dxa"/>
            <w:gridSpan w:val="2"/>
            <w:vAlign w:val="center"/>
          </w:tcPr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72272" w:rsidRPr="00D94F2A" w:rsidRDefault="00672272" w:rsidP="009D0226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72272" w:rsidRPr="00D94F2A" w:rsidRDefault="00672272" w:rsidP="009D0226">
            <w:pPr>
              <w:ind w:firstLineChars="500" w:firstLine="1400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盖章：</w:t>
            </w:r>
          </w:p>
          <w:p w:rsidR="00672272" w:rsidRPr="00D94F2A" w:rsidRDefault="00672272" w:rsidP="009D0226">
            <w:pPr>
              <w:ind w:firstLineChars="500" w:firstLine="1400"/>
              <w:rPr>
                <w:rFonts w:ascii="仿宋_GB2312" w:eastAsia="仿宋_GB2312" w:hAnsi="仿宋"/>
                <w:sz w:val="28"/>
                <w:szCs w:val="28"/>
              </w:rPr>
            </w:pPr>
            <w:r w:rsidRPr="00D94F2A">
              <w:rPr>
                <w:rFonts w:ascii="仿宋_GB2312" w:eastAsia="仿宋_GB2312" w:hAnsi="仿宋" w:hint="eastAsia"/>
                <w:sz w:val="28"/>
                <w:szCs w:val="28"/>
              </w:rPr>
              <w:t>年     月    日</w:t>
            </w:r>
          </w:p>
        </w:tc>
      </w:tr>
    </w:tbl>
    <w:p w:rsidR="00672272" w:rsidRPr="00D94F2A" w:rsidRDefault="00672272" w:rsidP="00672272">
      <w:pPr>
        <w:rPr>
          <w:rFonts w:ascii="仿宋_GB2312" w:eastAsia="仿宋_GB2312" w:hAnsi="仿宋"/>
          <w:spacing w:val="-4"/>
          <w:sz w:val="24"/>
        </w:rPr>
        <w:sectPr w:rsidR="00672272" w:rsidRPr="00D94F2A" w:rsidSect="00295D20">
          <w:headerReference w:type="default" r:id="rId4"/>
          <w:footerReference w:type="default" r:id="rId5"/>
          <w:pgSz w:w="11906" w:h="16838"/>
          <w:pgMar w:top="1134" w:right="1247" w:bottom="1134" w:left="1247" w:header="851" w:footer="1701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仿宋" w:hint="eastAsia"/>
          <w:spacing w:val="-4"/>
          <w:sz w:val="24"/>
        </w:rPr>
        <w:t>备注：此表一式三份。</w:t>
      </w:r>
    </w:p>
    <w:p w:rsidR="00EE3E50" w:rsidRPr="00672272" w:rsidRDefault="00672272" w:rsidP="00672272">
      <w:pPr>
        <w:rPr>
          <w:rFonts w:hint="eastAsia"/>
        </w:rPr>
      </w:pPr>
      <w:bookmarkStart w:id="0" w:name="_GoBack"/>
      <w:bookmarkEnd w:id="0"/>
    </w:p>
    <w:sectPr w:rsidR="00EE3E50" w:rsidRPr="00672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E2" w:rsidRDefault="00672272" w:rsidP="00847E65">
    <w:pPr>
      <w:pStyle w:val="a3"/>
      <w:tabs>
        <w:tab w:val="clear" w:pos="4153"/>
        <w:tab w:val="clear" w:pos="8306"/>
        <w:tab w:val="left" w:pos="64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4445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7E2" w:rsidRDefault="0067227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NHsAIAAJoFAAAOAAAAZHJzL2Uyb0RvYy54bWysVNFu0zAUfUfiHyy/Z0m6pGuiptPWNAhp&#10;wKTBB7iJ01gktmV7TQfiW5B44yP4HMRvcO00Xbu9IKAP0bV9fXzuPad3frnrWrSlSjPBMxyeBRhR&#10;XoqK8U2GP7wvvBlG2hBekVZwmuEHqvHl4uWLeS9TOhGNaCuqEIBwnfYyw40xMvV9XTa0I/pMSMrh&#10;sBaqIwaWauNXivSA3rX+JAimfi9UJZUoqdawmw+HeOHw65qW5l1da2pQm2HgZtxXue/afv3FnKQb&#10;RWTDyj0N8hcsOsI4PHqAyokh6F6xZ1AdK5XQojZnpeh8UdespK4GqCYMnlRz1xBJXS3QHC0PbdL/&#10;D7Z8u71ViFWgHUacdCDRr6/ff/74hkLbm17qFFLu5K2y1Wl5I8qPGnGxbAjf0CulRN9QUgEjl++f&#10;XLALDVfRun8jKoAm90a4Nu1q1VlAaADaOTUeDmrQnUElbEZRHJ7HGJVwNDkP4iC2jHySjpel0uYV&#10;FR2yQYYViO3AyfZGmyF1TLFvcVGwtnWCt/xkAzCHHXgartozS8Lp9zkJktVsNYu8aDJdeVGQ595V&#10;sYy8aRFexPl5vlzm4Rf7bhilDasqyu0zo5fC6M+02rt6cMHBTVq0rLJwlpJWm/WyVWhLwMuF++0b&#10;cpTmn9Jw/YJanpQUTqLgepJ4xXR24UVFFHvJRTDzgjC5TqZBlER5cVrSDeP030tCfYaTeBI7lY5I&#10;P6ktcL/ntZG0YwamRcu6DM8OSSS1DlzxyklrCGuH+KgVlv5jK0DuUWjnV2vRwepmt94BivXtWlQP&#10;4FwlwFkwOGDEQdAI9QmjHsZFhjnMM4za1xy8byfLGKgxWI8B4SVczLDBaAiXZphA91KxTQO44dAR&#10;eQX/j4I57z5yAOJ2AQPAlbAfVnbCHK9d1uNIXfwGAAD//wMAUEsDBBQABgAIAAAAIQCn+PL02QAA&#10;AAMBAAAPAAAAZHJzL2Rvd25yZXYueG1sTI/dSgMxEIXvBd8hjOCdTdpCLevOFhEKKt502wdIN7M/&#10;mEyWJO2ub2/0Rm8GDudwzjflbnZWXCnEwTPCcqFAEDfeDNwhnI77hy2ImDQbbT0TwhdF2FW3N6Uu&#10;jJ/4QNc6dSKXcCw0Qp/SWEgZm56cjgs/Emev9cHplGXopAl6yuXOypVSG+n0wHmh1yO99NR81heH&#10;II/1ftrWNij/vmo/7NvroSWPeH83Pz+BSDSnvzD84Gd0qDLT2V/YRGER8iPp92bvUS1BnBHWmzXI&#10;qpT/2atvAAAA//8DAFBLAQItABQABgAIAAAAIQC2gziS/gAAAOEBAAATAAAAAAAAAAAAAAAAAAAA&#10;AABbQ29udGVudF9UeXBlc10ueG1sUEsBAi0AFAAGAAgAAAAhADj9If/WAAAAlAEAAAsAAAAAAAAA&#10;AAAAAAAALwEAAF9yZWxzLy5yZWxzUEsBAi0AFAAGAAgAAAAhAOZiQ0ewAgAAmgUAAA4AAAAAAAAA&#10;AAAAAAAALgIAAGRycy9lMm9Eb2MueG1sUEsBAi0AFAAGAAgAAAAhAKf48vTZAAAAAwEAAA8AAAAA&#10;AAAAAAAAAAAACgUAAGRycy9kb3ducmV2LnhtbFBLBQYAAAAABAAEAPMAAAAQBgAAAAA=&#10;" filled="f" stroked="f">
              <v:textbox style="mso-fit-shape-to-text:t" inset="0,0,0,0">
                <w:txbxContent>
                  <w:p w:rsidR="001A67E2" w:rsidRDefault="0067227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E2" w:rsidRDefault="00672272" w:rsidP="00BF711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6"/>
    <w:rsid w:val="00672272"/>
    <w:rsid w:val="006A5F79"/>
    <w:rsid w:val="00A637B3"/>
    <w:rsid w:val="00B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0BA63-C36B-445E-B183-41AFBE7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7227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67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722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2021-08-12T06:44:00Z</dcterms:created>
  <dcterms:modified xsi:type="dcterms:W3CDTF">2021-08-12T06:44:00Z</dcterms:modified>
</cp:coreProperties>
</file>