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5"/>
        </w:tabs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附件1</w:t>
      </w:r>
    </w:p>
    <w:p>
      <w:pPr>
        <w:spacing w:line="600" w:lineRule="exact"/>
        <w:jc w:val="center"/>
        <w:rPr>
          <w:rFonts w:hint="eastAsia" w:ascii="文星简小标宋" w:hAnsi="仿宋_GB2312" w:eastAsia="文星简小标宋" w:cs="仿宋_GB2312"/>
          <w:sz w:val="40"/>
          <w:szCs w:val="32"/>
        </w:rPr>
      </w:pPr>
      <w:bookmarkStart w:id="0" w:name="_GoBack"/>
      <w:r>
        <w:rPr>
          <w:rFonts w:hint="eastAsia" w:ascii="文星简小标宋" w:eastAsia="文星简小标宋"/>
          <w:sz w:val="40"/>
          <w:szCs w:val="32"/>
        </w:rPr>
        <w:t>龙湾区2021年“真爱到家</w:t>
      </w:r>
      <w:r>
        <w:rPr>
          <w:rFonts w:hint="eastAsia" w:ascii="文星简小标宋" w:hAnsi="宋体" w:cs="宋体"/>
          <w:sz w:val="40"/>
          <w:szCs w:val="32"/>
        </w:rPr>
        <w:t>•</w:t>
      </w:r>
      <w:r>
        <w:rPr>
          <w:rFonts w:hint="eastAsia" w:ascii="文星简小标宋" w:hAnsi="仿宋_GB2312" w:eastAsia="文星简小标宋" w:cs="仿宋_GB2312"/>
          <w:sz w:val="40"/>
          <w:szCs w:val="32"/>
        </w:rPr>
        <w:t>福彩助力”助圆</w:t>
      </w:r>
    </w:p>
    <w:p>
      <w:pPr>
        <w:spacing w:line="600" w:lineRule="exact"/>
        <w:jc w:val="center"/>
        <w:rPr>
          <w:rFonts w:hint="eastAsia" w:ascii="文星简小标宋" w:eastAsia="文星简小标宋"/>
          <w:sz w:val="40"/>
          <w:szCs w:val="32"/>
        </w:rPr>
      </w:pPr>
      <w:r>
        <w:rPr>
          <w:rFonts w:hint="eastAsia" w:ascii="文星简小标宋" w:hAnsi="仿宋_GB2312" w:eastAsia="文星简小标宋" w:cs="仿宋_GB2312"/>
          <w:sz w:val="40"/>
          <w:szCs w:val="32"/>
        </w:rPr>
        <w:t>大</w:t>
      </w:r>
      <w:r>
        <w:rPr>
          <w:rFonts w:hint="eastAsia" w:ascii="文星简小标宋" w:eastAsia="文星简小标宋"/>
          <w:sz w:val="40"/>
          <w:szCs w:val="32"/>
        </w:rPr>
        <w:t>学梦公益活动名额分配表</w:t>
      </w:r>
      <w:bookmarkEnd w:id="0"/>
    </w:p>
    <w:p>
      <w:pPr>
        <w:tabs>
          <w:tab w:val="left" w:pos="1815"/>
        </w:tabs>
        <w:jc w:val="right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单位</w:t>
      </w:r>
      <w:r>
        <w:rPr>
          <w:rFonts w:hint="eastAsia" w:ascii="仿宋_GB2312" w:eastAsia="仿宋_GB2312"/>
          <w:szCs w:val="32"/>
        </w:rPr>
        <w:t>：</w:t>
      </w:r>
      <w:r>
        <w:rPr>
          <w:rFonts w:ascii="仿宋_GB2312" w:eastAsia="仿宋_GB2312"/>
          <w:szCs w:val="32"/>
        </w:rPr>
        <w:t>人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街道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困难大学新生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永中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蒲州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海滨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永兴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状元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瑶溪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ascii="仿宋_GB2312" w:eastAsia="仿宋_GB2312"/>
                <w:szCs w:val="32"/>
              </w:rPr>
              <w:t>合计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15</w:t>
            </w:r>
          </w:p>
        </w:tc>
      </w:tr>
    </w:tbl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注：以上名额根据各街道申请数量可做适当调整</w:t>
      </w:r>
    </w:p>
    <w:p>
      <w:pPr>
        <w:rPr>
          <w:rFonts w:hint="eastAsia" w:ascii="仿宋_GB2312" w:eastAsia="仿宋_GB2312"/>
          <w:szCs w:val="32"/>
        </w:rPr>
      </w:pPr>
    </w:p>
    <w:p>
      <w:pPr>
        <w:rPr>
          <w:rFonts w:hint="eastAsia" w:ascii="仿宋_GB2312" w:eastAsia="仿宋_GB2312"/>
          <w:szCs w:val="32"/>
        </w:rPr>
      </w:pPr>
    </w:p>
    <w:p>
      <w:pPr>
        <w:tabs>
          <w:tab w:val="left" w:pos="1815"/>
        </w:tabs>
        <w:rPr>
          <w:rFonts w:hint="eastAsia" w:ascii="仿宋_GB2312" w:eastAsia="仿宋_GB2312"/>
          <w:szCs w:val="32"/>
        </w:rPr>
      </w:pPr>
    </w:p>
    <w:p>
      <w:pPr>
        <w:jc w:val="center"/>
        <w:rPr>
          <w:rFonts w:hint="eastAsia"/>
          <w:szCs w:val="32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720" w:num="1"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小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</w:rPr>
    </w:pPr>
    <w:r>
      <w:rPr>
        <w:rStyle w:val="5"/>
        <w:rFonts w:hint="eastAsia"/>
        <w:sz w:val="28"/>
      </w:rPr>
      <w:t xml:space="preserve">— </w:t>
    </w:r>
    <w:r>
      <w:rPr>
        <w:rStyle w:val="5"/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Style w:val="5"/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Style w:val="5"/>
        <w:rFonts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</w:t>
    </w:r>
    <w:r>
      <w:rPr>
        <w:rStyle w:val="5"/>
        <w:rFonts w:hint="eastAsia"/>
        <w:sz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Fonts w:ascii="宋体" w:hAnsi="宋体"/>
        <w:sz w:val="28"/>
      </w:rPr>
    </w:pPr>
    <w:r>
      <w:rPr>
        <w:rStyle w:val="5"/>
        <w:rFonts w:hint="eastAsia" w:ascii="宋体" w:hAnsi="宋体"/>
        <w:sz w:val="28"/>
      </w:rPr>
      <w:t xml:space="preserve">— </w:t>
    </w:r>
    <w:r>
      <w:rPr>
        <w:rFonts w:hint="eastAsia" w:ascii="宋体" w:hAnsi="宋体"/>
        <w:sz w:val="28"/>
      </w:rPr>
      <w:fldChar w:fldCharType="begin"/>
    </w:r>
    <w:r>
      <w:rPr>
        <w:rStyle w:val="5"/>
        <w:rFonts w:hint="eastAsia" w:ascii="宋体" w:hAnsi="宋体"/>
        <w:sz w:val="28"/>
      </w:rPr>
      <w:instrText xml:space="preserve"> PAGE </w:instrText>
    </w:r>
    <w:r>
      <w:rPr>
        <w:rFonts w:hint="eastAsia"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2</w:t>
    </w:r>
    <w:r>
      <w:rPr>
        <w:rFonts w:hint="eastAsia"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</w:t>
    </w:r>
    <w:r>
      <w:rPr>
        <w:rStyle w:val="5"/>
        <w:rFonts w:hint="eastAsia" w:ascii="宋体" w:hAnsi="宋体"/>
        <w:sz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93D9A"/>
    <w:rsid w:val="572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2021-07-15T07:26:00Z</dcterms:created>
  <dc:creator>Ar</dc:creator>
  <cp:lastModifiedBy>Ar</cp:lastModifiedBy>
  <dcterms:modified xsi:type="dcterms:W3CDTF">2021-07-15T07:27:12Z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9EBF160145984E66897AEF8E689A170D</vt:lpwstr>
  </property>
</Properties>
</file>