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w:t>
      </w:r>
      <w:r>
        <w:rPr>
          <w:rFonts w:ascii="仿宋_GB2312" w:eastAsia="仿宋_GB2312"/>
          <w:color w:val="000000" w:themeColor="text1"/>
          <w:sz w:val="32"/>
          <w:szCs w:val="32"/>
          <w14:textFill>
            <w14:solidFill>
              <w14:schemeClr w14:val="tx1"/>
            </w14:solidFill>
          </w14:textFill>
        </w:rPr>
        <w:t>1</w:t>
      </w:r>
      <w:bookmarkStart w:id="0" w:name="_GoBack"/>
      <w:bookmarkEnd w:id="0"/>
    </w:p>
    <w:tbl>
      <w:tblPr>
        <w:tblStyle w:val="3"/>
        <w:tblpPr w:leftFromText="180" w:rightFromText="180" w:vertAnchor="text" w:horzAnchor="page" w:tblpX="692" w:tblpY="801"/>
        <w:tblOverlap w:val="never"/>
        <w:tblW w:w="14900" w:type="dxa"/>
        <w:tblInd w:w="0" w:type="dxa"/>
        <w:tblLayout w:type="fixed"/>
        <w:tblCellMar>
          <w:top w:w="0" w:type="dxa"/>
          <w:left w:w="108" w:type="dxa"/>
          <w:bottom w:w="0" w:type="dxa"/>
          <w:right w:w="108" w:type="dxa"/>
        </w:tblCellMar>
      </w:tblPr>
      <w:tblGrid>
        <w:gridCol w:w="580"/>
        <w:gridCol w:w="2660"/>
        <w:gridCol w:w="520"/>
        <w:gridCol w:w="1840"/>
        <w:gridCol w:w="1420"/>
        <w:gridCol w:w="1500"/>
        <w:gridCol w:w="940"/>
        <w:gridCol w:w="1895"/>
        <w:gridCol w:w="2125"/>
        <w:gridCol w:w="1420"/>
      </w:tblGrid>
      <w:tr>
        <w:tblPrEx>
          <w:tblLayout w:type="fixed"/>
          <w:tblCellMar>
            <w:top w:w="0" w:type="dxa"/>
            <w:left w:w="108" w:type="dxa"/>
            <w:bottom w:w="0" w:type="dxa"/>
            <w:right w:w="108" w:type="dxa"/>
          </w:tblCellMar>
        </w:tblPrEx>
        <w:trPr>
          <w:trHeight w:val="660" w:hRule="atLeast"/>
        </w:trPr>
        <w:tc>
          <w:tcPr>
            <w:tcW w:w="14900" w:type="dxa"/>
            <w:gridSpan w:val="10"/>
            <w:tcBorders>
              <w:top w:val="nil"/>
              <w:left w:val="nil"/>
              <w:bottom w:val="nil"/>
              <w:right w:val="nil"/>
            </w:tcBorders>
            <w:vAlign w:val="center"/>
          </w:tcPr>
          <w:p>
            <w:pPr>
              <w:widowControl/>
              <w:jc w:val="center"/>
              <w:rPr>
                <w:rFonts w:ascii="创艺简标宋" w:hAnsi="宋体" w:eastAsia="创艺简标宋" w:cs="宋体"/>
                <w:color w:val="000000" w:themeColor="text1"/>
                <w:kern w:val="0"/>
                <w:sz w:val="40"/>
                <w:szCs w:val="40"/>
                <w14:textFill>
                  <w14:solidFill>
                    <w14:schemeClr w14:val="tx1"/>
                  </w14:solidFill>
                </w14:textFill>
              </w:rPr>
            </w:pPr>
            <w:r>
              <w:rPr>
                <w:rFonts w:ascii="创艺简标宋" w:hAnsi="宋体" w:eastAsia="创艺简标宋" w:cs="宋体"/>
                <w:color w:val="000000" w:themeColor="text1"/>
                <w:kern w:val="0"/>
                <w:sz w:val="40"/>
                <w:szCs w:val="40"/>
                <w14:textFill>
                  <w14:solidFill>
                    <w14:schemeClr w14:val="tx1"/>
                  </w14:solidFill>
                </w14:textFill>
              </w:rPr>
              <w:t>2018</w:t>
            </w:r>
            <w:r>
              <w:rPr>
                <w:rFonts w:hint="eastAsia" w:ascii="方正小标宋简体" w:hAnsi="宋体" w:eastAsia="方正小标宋简体" w:cs="宋体"/>
                <w:color w:val="000000" w:themeColor="text1"/>
                <w:kern w:val="0"/>
                <w:sz w:val="40"/>
                <w:szCs w:val="40"/>
                <w14:textFill>
                  <w14:solidFill>
                    <w14:schemeClr w14:val="tx1"/>
                  </w14:solidFill>
                </w14:textFill>
              </w:rPr>
              <w:t>年温州市龙湾区瑶溪街道经济综合服务中心公开招聘工作人员一览表</w:t>
            </w:r>
          </w:p>
        </w:tc>
      </w:tr>
      <w:tr>
        <w:tblPrEx>
          <w:tblLayout w:type="fixed"/>
          <w:tblCellMar>
            <w:top w:w="0" w:type="dxa"/>
            <w:left w:w="108" w:type="dxa"/>
            <w:bottom w:w="0" w:type="dxa"/>
            <w:right w:w="108" w:type="dxa"/>
          </w:tblCellMar>
        </w:tblPrEx>
        <w:trPr>
          <w:trHeight w:val="585" w:hRule="atLeast"/>
        </w:trPr>
        <w:tc>
          <w:tcPr>
            <w:tcW w:w="5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序号</w:t>
            </w:r>
          </w:p>
        </w:tc>
        <w:tc>
          <w:tcPr>
            <w:tcW w:w="2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用人单位名称</w:t>
            </w:r>
          </w:p>
        </w:tc>
        <w:tc>
          <w:tcPr>
            <w:tcW w:w="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招聘人数</w:t>
            </w:r>
          </w:p>
        </w:tc>
        <w:tc>
          <w:tcPr>
            <w:tcW w:w="5700"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报名资格条件</w:t>
            </w:r>
          </w:p>
        </w:tc>
        <w:tc>
          <w:tcPr>
            <w:tcW w:w="18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cs="宋体"/>
                <w:color w:val="000000" w:themeColor="text1"/>
                <w:kern w:val="0"/>
                <w:sz w:val="24"/>
                <w:szCs w:val="24"/>
                <w14:textFill>
                  <w14:solidFill>
                    <w14:schemeClr w14:val="tx1"/>
                  </w14:solidFill>
                </w14:textFill>
              </w:rPr>
              <w:t>其他</w:t>
            </w:r>
          </w:p>
        </w:tc>
        <w:tc>
          <w:tcPr>
            <w:tcW w:w="21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咨询电话</w:t>
            </w: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108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2"/>
                <w14:textFill>
                  <w14:solidFill>
                    <w14:schemeClr w14:val="tx1"/>
                  </w14:solidFill>
                </w14:textFill>
              </w:rPr>
            </w:pPr>
          </w:p>
        </w:tc>
        <w:tc>
          <w:tcPr>
            <w:tcW w:w="2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2"/>
                <w14:textFill>
                  <w14:solidFill>
                    <w14:schemeClr w14:val="tx1"/>
                  </w14:solidFill>
                </w14:textFill>
              </w:rPr>
            </w:pPr>
          </w:p>
        </w:tc>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2"/>
                <w14:textFill>
                  <w14:solidFill>
                    <w14:schemeClr w14:val="tx1"/>
                  </w14:solidFill>
                </w14:textFill>
              </w:rPr>
            </w:pPr>
          </w:p>
        </w:tc>
        <w:tc>
          <w:tcPr>
            <w:tcW w:w="18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学历</w:t>
            </w:r>
          </w:p>
        </w:tc>
        <w:tc>
          <w:tcPr>
            <w:tcW w:w="14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招聘专业</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年龄</w:t>
            </w:r>
          </w:p>
        </w:tc>
        <w:tc>
          <w:tcPr>
            <w:tcW w:w="9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户籍</w:t>
            </w:r>
          </w:p>
        </w:tc>
        <w:tc>
          <w:tcPr>
            <w:tcW w:w="18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960" w:hRule="atLeast"/>
        </w:trPr>
        <w:tc>
          <w:tcPr>
            <w:tcW w:w="58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w:t>
            </w:r>
          </w:p>
        </w:tc>
        <w:tc>
          <w:tcPr>
            <w:tcW w:w="2660" w:type="dxa"/>
            <w:tcBorders>
              <w:top w:val="nil"/>
              <w:left w:val="nil"/>
              <w:bottom w:val="single" w:color="auto" w:sz="4" w:space="0"/>
              <w:right w:val="single" w:color="auto" w:sz="4" w:space="0"/>
            </w:tcBorders>
            <w:vAlign w:val="center"/>
          </w:tcPr>
          <w:p>
            <w:pPr>
              <w:widowControl/>
              <w:jc w:val="center"/>
              <w:rPr>
                <w:rFonts w:asci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龙湾区瑶溪街道经济综合服务中心</w:t>
            </w:r>
          </w:p>
        </w:tc>
        <w:tc>
          <w:tcPr>
            <w:tcW w:w="520" w:type="dxa"/>
            <w:tcBorders>
              <w:top w:val="nil"/>
              <w:left w:val="nil"/>
              <w:bottom w:val="single" w:color="auto" w:sz="4" w:space="0"/>
              <w:right w:val="single" w:color="auto" w:sz="4" w:space="0"/>
            </w:tcBorders>
            <w:vAlign w:val="center"/>
          </w:tcPr>
          <w:p>
            <w:pPr>
              <w:widowControl/>
              <w:jc w:val="center"/>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p>
        </w:tc>
        <w:tc>
          <w:tcPr>
            <w:tcW w:w="1840" w:type="dxa"/>
            <w:tcBorders>
              <w:top w:val="nil"/>
              <w:left w:val="nil"/>
              <w:bottom w:val="single" w:color="auto" w:sz="4" w:space="0"/>
              <w:right w:val="single" w:color="auto" w:sz="4" w:space="0"/>
            </w:tcBorders>
            <w:vAlign w:val="center"/>
          </w:tcPr>
          <w:p>
            <w:pPr>
              <w:widowControl/>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全日制普通高校大学本科及以上</w:t>
            </w:r>
          </w:p>
        </w:tc>
        <w:tc>
          <w:tcPr>
            <w:tcW w:w="1420" w:type="dxa"/>
            <w:tcBorders>
              <w:top w:val="nil"/>
              <w:left w:val="nil"/>
              <w:bottom w:val="single" w:color="auto" w:sz="4" w:space="0"/>
              <w:right w:val="single" w:color="auto" w:sz="4" w:space="0"/>
            </w:tcBorders>
            <w:vAlign w:val="center"/>
          </w:tcPr>
          <w:p>
            <w:pPr>
              <w:widowControl/>
              <w:jc w:val="center"/>
              <w:rPr>
                <w:rFonts w:asci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财会</w:t>
            </w:r>
          </w:p>
        </w:tc>
        <w:tc>
          <w:tcPr>
            <w:tcW w:w="1500" w:type="dxa"/>
            <w:tcBorders>
              <w:top w:val="nil"/>
              <w:left w:val="nil"/>
              <w:bottom w:val="single" w:color="auto" w:sz="4" w:space="0"/>
              <w:right w:val="single" w:color="auto" w:sz="4" w:space="0"/>
            </w:tcBorders>
            <w:vAlign w:val="center"/>
          </w:tcPr>
          <w:p>
            <w:pPr>
              <w:widowControl/>
              <w:jc w:val="center"/>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19</w:t>
            </w:r>
            <w:r>
              <w:rPr>
                <w:rFonts w:hint="eastAsia" w:ascii="宋体" w:hAnsi="宋体" w:cs="宋体"/>
                <w:color w:val="000000" w:themeColor="text1"/>
                <w:kern w:val="0"/>
                <w:sz w:val="22"/>
                <w14:textFill>
                  <w14:solidFill>
                    <w14:schemeClr w14:val="tx1"/>
                  </w14:solidFill>
                </w14:textFill>
              </w:rPr>
              <w:t>78年</w:t>
            </w:r>
            <w:r>
              <w:rPr>
                <w:rFonts w:ascii="宋体" w:hAnsi="宋体" w:cs="宋体"/>
                <w:color w:val="000000" w:themeColor="text1"/>
                <w:kern w:val="0"/>
                <w:sz w:val="22"/>
                <w14:textFill>
                  <w14:solidFill>
                    <w14:schemeClr w14:val="tx1"/>
                  </w14:solidFill>
                </w14:textFill>
              </w:rPr>
              <w:t>11</w:t>
            </w:r>
            <w:r>
              <w:rPr>
                <w:rFonts w:hint="eastAsia" w:ascii="宋体" w:hAnsi="宋体" w:cs="宋体"/>
                <w:color w:val="000000" w:themeColor="text1"/>
                <w:kern w:val="0"/>
                <w:sz w:val="22"/>
                <w14:textFill>
                  <w14:solidFill>
                    <w14:schemeClr w14:val="tx1"/>
                  </w14:solidFill>
                </w14:textFill>
              </w:rPr>
              <w:t>月15日以后出生</w:t>
            </w:r>
          </w:p>
        </w:tc>
        <w:tc>
          <w:tcPr>
            <w:tcW w:w="940" w:type="dxa"/>
            <w:tcBorders>
              <w:top w:val="nil"/>
              <w:left w:val="nil"/>
              <w:bottom w:val="single" w:color="auto" w:sz="4" w:space="0"/>
              <w:right w:val="single" w:color="auto" w:sz="4" w:space="0"/>
            </w:tcBorders>
            <w:vAlign w:val="center"/>
          </w:tcPr>
          <w:p>
            <w:pPr>
              <w:widowControl/>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温州市</w:t>
            </w:r>
          </w:p>
        </w:tc>
        <w:tc>
          <w:tcPr>
            <w:tcW w:w="1895" w:type="dxa"/>
            <w:tcBorders>
              <w:top w:val="nil"/>
              <w:left w:val="nil"/>
              <w:bottom w:val="single" w:color="auto" w:sz="4" w:space="0"/>
              <w:right w:val="single" w:color="auto" w:sz="4" w:space="0"/>
            </w:tcBorders>
            <w:vAlign w:val="center"/>
          </w:tcPr>
          <w:p>
            <w:pPr>
              <w:widowControl/>
              <w:jc w:val="center"/>
              <w:rPr>
                <w:rFonts w:ascii="宋体" w:cs="宋体"/>
                <w:color w:val="000000" w:themeColor="text1"/>
                <w:kern w:val="0"/>
                <w:sz w:val="22"/>
                <w14:textFill>
                  <w14:solidFill>
                    <w14:schemeClr w14:val="tx1"/>
                  </w14:solidFill>
                </w14:textFill>
              </w:rPr>
            </w:pPr>
            <w:r>
              <w:rPr>
                <w:rFonts w:hint="eastAsia" w:ascii="宋体" w:cs="宋体"/>
                <w:color w:val="000000" w:themeColor="text1"/>
                <w:kern w:val="0"/>
                <w:sz w:val="22"/>
                <w14:textFill>
                  <w14:solidFill>
                    <w14:schemeClr w14:val="tx1"/>
                  </w14:solidFill>
                </w14:textFill>
              </w:rPr>
              <w:t>需持有会计初级及以上专业技术资格证书</w:t>
            </w:r>
          </w:p>
        </w:tc>
        <w:tc>
          <w:tcPr>
            <w:tcW w:w="2125" w:type="dxa"/>
            <w:tcBorders>
              <w:top w:val="nil"/>
              <w:left w:val="nil"/>
              <w:bottom w:val="single" w:color="auto" w:sz="4" w:space="0"/>
              <w:right w:val="single" w:color="auto" w:sz="4" w:space="0"/>
            </w:tcBorders>
            <w:vAlign w:val="center"/>
          </w:tcPr>
          <w:p>
            <w:pPr>
              <w:widowControl/>
              <w:jc w:val="center"/>
              <w:rPr>
                <w:rFonts w:ascii="宋体" w:cs="宋体"/>
                <w:color w:val="000000" w:themeColor="text1"/>
                <w:kern w:val="0"/>
                <w:sz w:val="22"/>
                <w:u w:val="single"/>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0577-</w:t>
            </w:r>
            <w:r>
              <w:rPr>
                <w:rFonts w:ascii="宋体" w:hAnsi="宋体" w:cs="宋体"/>
                <w:color w:val="000000" w:themeColor="text1"/>
                <w:kern w:val="0"/>
                <w:sz w:val="22"/>
                <w14:textFill>
                  <w14:solidFill>
                    <w14:schemeClr w14:val="tx1"/>
                  </w14:solidFill>
                </w14:textFill>
              </w:rPr>
              <w:t>56618521</w:t>
            </w:r>
          </w:p>
        </w:tc>
        <w:tc>
          <w:tcPr>
            <w:tcW w:w="1420" w:type="dxa"/>
            <w:tcBorders>
              <w:top w:val="nil"/>
              <w:left w:val="nil"/>
              <w:bottom w:val="single" w:color="auto" w:sz="4" w:space="0"/>
              <w:right w:val="single" w:color="auto" w:sz="4" w:space="0"/>
            </w:tcBorders>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34E80"/>
    <w:rsid w:val="2C534E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2018-11-06T08:03:00Z</dcterms:created>
  <dc:creator>安婷</dc:creator>
  <cp:lastModifiedBy>安婷</cp:lastModifiedBy>
  <dcterms:modified xsi:type="dcterms:W3CDTF">2018-11-06T08:04:43Z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