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F7" w:rsidRDefault="008868F7"/>
    <w:p w:rsidR="008868F7" w:rsidRDefault="008868F7"/>
    <w:p w:rsidR="00D967EE" w:rsidRDefault="00D967EE" w:rsidP="00D967EE"/>
    <w:p w:rsidR="00D967EE" w:rsidRDefault="00D967EE" w:rsidP="00D967EE">
      <w:pPr>
        <w:spacing w:line="64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龙湾区旱粮种植直接补贴实施方案</w:t>
      </w:r>
    </w:p>
    <w:p w:rsidR="00D967EE" w:rsidRDefault="00D967EE" w:rsidP="00D967EE">
      <w:pPr>
        <w:spacing w:line="64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（征求意见稿）</w:t>
      </w:r>
    </w:p>
    <w:p w:rsidR="00D967EE" w:rsidRDefault="00D967EE" w:rsidP="00D967EE">
      <w:pPr>
        <w:adjustRightInd w:val="0"/>
        <w:snapToGrid w:val="0"/>
        <w:spacing w:line="240" w:lineRule="exact"/>
        <w:rPr>
          <w:rFonts w:ascii="仿宋_GB2312" w:hAnsi="宋体"/>
          <w:sz w:val="32"/>
          <w:szCs w:val="32"/>
        </w:rPr>
      </w:pPr>
    </w:p>
    <w:p w:rsidR="008868F7" w:rsidRDefault="008868F7">
      <w:pPr>
        <w:adjustRightInd w:val="0"/>
        <w:snapToGrid w:val="0"/>
        <w:spacing w:line="240" w:lineRule="exact"/>
        <w:rPr>
          <w:rFonts w:ascii="仿宋_GB2312" w:hAnsi="宋体"/>
          <w:sz w:val="32"/>
          <w:szCs w:val="32"/>
        </w:rPr>
      </w:pPr>
    </w:p>
    <w:p w:rsidR="008868F7" w:rsidRDefault="006717C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为落实旱粮种植直接补贴工作，根据《浙江省农业农村厅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浙江省财政厅关于下达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年省农业农村高质量发展专项资金首批任务清单的通知》（浙农计发〔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号）、《温州市龙湾区人民政府关于抓好粮食生产工作的通知》（温龙政发〔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号）等文件精神，特制定本实施方案。</w:t>
      </w:r>
    </w:p>
    <w:p w:rsidR="008868F7" w:rsidRDefault="006717C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一、补贴范围和对象</w:t>
      </w:r>
    </w:p>
    <w:p w:rsidR="008868F7" w:rsidRDefault="006717CA">
      <w:pPr>
        <w:spacing w:line="600" w:lineRule="exact"/>
        <w:ind w:firstLineChars="185" w:firstLine="59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对旱地或冬闲水田连片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50 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上种植玉米、番薯、马铃薯、大豆、蚕豆、豌豆、杂豆、高梁、荞麦等旱粮作物的种植主体（包括种粮大户、农民专业合作社及村经济合作社、家庭农场等）由省、市、区财政给予直接补贴（以下简称旱粮基地种植补贴）。</w:t>
      </w:r>
    </w:p>
    <w:p w:rsidR="008868F7" w:rsidRDefault="006717C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对在果园、桑园和幼疏林地间作套种同一旱粮作</w:t>
      </w:r>
      <w:r>
        <w:rPr>
          <w:rFonts w:ascii="仿宋_GB2312" w:eastAsia="仿宋_GB2312" w:hAnsi="仿宋_GB2312" w:cs="仿宋_GB2312" w:hint="eastAsia"/>
          <w:sz w:val="32"/>
          <w:szCs w:val="32"/>
        </w:rPr>
        <w:t>物连片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50 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亩以上且套种面积比例达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以上的种植主体（包括种粮大户、农民专业合作社及村经济合作社、家庭农场等）省财政给予直接补贴（以下简称旱粮“三园”套种补贴）。</w:t>
      </w:r>
    </w:p>
    <w:p w:rsidR="008868F7" w:rsidRDefault="006717CA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二、补贴原则和标准</w:t>
      </w:r>
    </w:p>
    <w:p w:rsidR="008868F7" w:rsidRDefault="006717C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、旱粮基地种植补贴：对连片种植面积达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亩以上的旱粮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生产基地内旱粮种植主体按种植旱粮的土地面积，由财政给予每亩</w:t>
      </w:r>
      <w:r>
        <w:rPr>
          <w:rFonts w:ascii="仿宋_GB2312" w:eastAsia="仿宋_GB2312" w:hAnsi="仿宋_GB2312" w:cs="仿宋_GB2312" w:hint="eastAsia"/>
          <w:sz w:val="32"/>
          <w:szCs w:val="32"/>
        </w:rPr>
        <w:t>280</w:t>
      </w:r>
      <w:r>
        <w:rPr>
          <w:rFonts w:ascii="仿宋_GB2312" w:eastAsia="仿宋_GB2312" w:hAnsi="仿宋_GB2312" w:cs="仿宋_GB2312" w:hint="eastAsia"/>
          <w:sz w:val="32"/>
          <w:szCs w:val="32"/>
        </w:rPr>
        <w:t>元的直接补贴。</w:t>
      </w:r>
    </w:p>
    <w:p w:rsidR="008868F7" w:rsidRDefault="006717CA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、旱粮“三园”套种补贴：对在“三园”地（果园、桑园和幼疏林地）间作套种同一旱粮作物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亩及以上且套种面积比例达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以上的，按实际种植面积每亩补贴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8868F7" w:rsidRDefault="006717C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不得重复享受财政种植补贴，其余政</w:t>
      </w:r>
      <w:r>
        <w:rPr>
          <w:rFonts w:ascii="仿宋_GB2312" w:eastAsia="仿宋_GB2312" w:hAnsi="仿宋_GB2312" w:cs="仿宋_GB2312" w:hint="eastAsia"/>
          <w:sz w:val="32"/>
          <w:szCs w:val="32"/>
        </w:rPr>
        <w:t>策实施要求不变。</w:t>
      </w:r>
    </w:p>
    <w:p w:rsidR="008868F7" w:rsidRDefault="006717CA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三、认定审核程序</w:t>
      </w:r>
    </w:p>
    <w:p w:rsidR="008868F7" w:rsidRDefault="006717CA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、申报程序</w:t>
      </w:r>
    </w:p>
    <w:p w:rsidR="008868F7" w:rsidRDefault="006717C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旱粮种植主体在当季旱粮作物播种结束后（或按街道通知时间）及时向所在街道提出认定申请，申报时应提供如下材料：（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）旱粮种植补贴申报表（见附表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）旱粮种植主体土地承包情况登记表（见附表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）合作社（含村经济合作社）、家庭农场等经营主体的营业执照复印件，种粮大户身份证复印件；（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）基地位置图及生产区域分布图复印件；（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）其他有关材料，主要指土地流转合同或代耕代种登记表等。</w:t>
      </w:r>
    </w:p>
    <w:p w:rsidR="008868F7" w:rsidRDefault="006717CA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、补贴审核程序</w:t>
      </w:r>
    </w:p>
    <w:p w:rsidR="008868F7" w:rsidRDefault="006717C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有补贴资格的旱粮种植主体，按时间要求向街道上报当季旱粮作物补贴申请材料，街道组织人员对申报主体的申报资格、旱粮种植面积等情况进行实地核实，核实后做好建档工作，对基地内享受补贴的旱粮种植者的种植面积、补贴标准和拟补资金等内容在基地所在村和街道公示栏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天以上，并附举报电话，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拍照留档。公示期无异议后各街道将附表</w:t>
      </w:r>
      <w:r>
        <w:rPr>
          <w:rFonts w:ascii="仿宋_GB2312" w:eastAsia="仿宋_GB2312" w:hAnsi="仿宋_GB2312" w:cs="仿宋_GB2312" w:hint="eastAsia"/>
          <w:sz w:val="32"/>
          <w:szCs w:val="32"/>
        </w:rPr>
        <w:t>3-7</w:t>
      </w:r>
      <w:r>
        <w:rPr>
          <w:rFonts w:ascii="仿宋_GB2312" w:eastAsia="仿宋_GB2312" w:hAnsi="仿宋_GB2312" w:cs="仿宋_GB2312" w:hint="eastAsia"/>
          <w:sz w:val="32"/>
          <w:szCs w:val="32"/>
        </w:rPr>
        <w:t>的纸质材料和电子文档上报区农业农村局抽查核实后，补贴资金通过“一卡（折）通”方式发放给旱粮种植主体。</w:t>
      </w:r>
    </w:p>
    <w:p w:rsidR="008868F7" w:rsidRDefault="006717CA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8868F7" w:rsidRDefault="006717CA">
      <w:pPr>
        <w:adjustRightInd w:val="0"/>
        <w:snapToGrid w:val="0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、加强组织领导。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各街道要高度重视旱粮生产工作，加强组织领导和统筹协调，做好旱</w:t>
      </w:r>
      <w:r>
        <w:rPr>
          <w:rFonts w:ascii="仿宋_GB2312" w:eastAsia="仿宋_GB2312" w:hAnsi="仿宋_GB2312" w:cs="仿宋_GB2312" w:hint="eastAsia"/>
          <w:sz w:val="32"/>
          <w:szCs w:val="32"/>
        </w:rPr>
        <w:t>粮种植补贴实施工作。结合实际，采取有力措施，切实把扶持政策落到实处，把补贴资金落到旱粮种植主体手中。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868F7" w:rsidRDefault="006717CA">
      <w:pPr>
        <w:adjustRightInd w:val="0"/>
        <w:snapToGrid w:val="0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、落实工作责任。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街道、村要负责政策的落实、组织申报、建档、公示和汇总等工作，对本区域上报补贴面积的真实性、准确性以及补贴资金专款专用情况负责，严禁弄虚作假套取补贴资金，坚决杜绝截留、挤占、挪用、冒领直补资金。</w:t>
      </w:r>
    </w:p>
    <w:p w:rsidR="008868F7" w:rsidRDefault="006717CA">
      <w:pPr>
        <w:adjustRightInd w:val="0"/>
        <w:snapToGrid w:val="0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、按时上报材料。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各街道要按时将核实后的旱粮种植补贴材料上报区农业农村局，其中冬播作物（马铃薯、大豆、蚕豆、豌豆、高梁、荞麦）在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日前上报；春播作物（春玉米、春大豆、杂豆）在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日前上报；夏播作物（番薯、夏玉米、夏大豆、山稻）在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日前上报；秋播作物（秋玉米、秋大豆）在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日前上报。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8868F7" w:rsidRDefault="006717CA">
      <w:pPr>
        <w:adjustRightInd w:val="0"/>
        <w:snapToGrid w:val="0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、加强监督检查。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各街道要督导广大农户如实上报补贴内容，要加大对补贴面积等情况的检查力度。如发现虚报谎报补贴面积的，取消虚报者当年所有种粮补贴；发现未建立档案的，扣除相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应补贴资金；对虚报面积、虚报大户，截留、冒领、套取补助资金等问题，将按核查的比例扣减补贴资金。</w:t>
      </w:r>
    </w:p>
    <w:p w:rsidR="008868F7" w:rsidRDefault="006717CA">
      <w:pPr>
        <w:adjustRightInd w:val="0"/>
        <w:snapToGrid w:val="0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</w:t>
      </w:r>
      <w:r>
        <w:rPr>
          <w:rFonts w:ascii="楷体" w:eastAsia="楷体" w:hAnsi="楷体" w:cs="楷体" w:hint="eastAsia"/>
          <w:sz w:val="32"/>
          <w:szCs w:val="32"/>
        </w:rPr>
        <w:t>、扩大宣传服务。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各街道要加强补贴政策的宣传力度，通过发放政策明白卡、农民信箱等途径，将补贴政策宣传到村到户，提高政策的公开性</w:t>
      </w:r>
      <w:r>
        <w:rPr>
          <w:rFonts w:ascii="仿宋_GB2312" w:eastAsia="仿宋_GB2312" w:hAnsi="仿宋_GB2312" w:cs="仿宋_GB2312" w:hint="eastAsia"/>
          <w:sz w:val="32"/>
          <w:szCs w:val="32"/>
        </w:rPr>
        <w:t>和透明度。要切实加强与大户、专业合作社（含村经济合作社）和家庭农场等生产主体的联系，帮助解决生产中存在的困难与问题，努力提高单产和效益，促进农民增产增收。</w:t>
      </w:r>
    </w:p>
    <w:p w:rsidR="008868F7" w:rsidRDefault="006717CA">
      <w:pPr>
        <w:adjustRightInd w:val="0"/>
        <w:snapToGrid w:val="0"/>
        <w:spacing w:line="60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旱粮种植补贴申报表</w:t>
      </w:r>
    </w:p>
    <w:p w:rsidR="008868F7" w:rsidRDefault="006717CA">
      <w:pPr>
        <w:adjustRightInd w:val="0"/>
        <w:snapToGrid w:val="0"/>
        <w:spacing w:line="600" w:lineRule="exact"/>
        <w:ind w:firstLineChars="484" w:firstLine="154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年旱粮种植大户土地承包情况登记表</w:t>
      </w:r>
    </w:p>
    <w:p w:rsidR="008868F7" w:rsidRDefault="006717CA">
      <w:pPr>
        <w:adjustRightInd w:val="0"/>
        <w:snapToGrid w:val="0"/>
        <w:spacing w:line="600" w:lineRule="exact"/>
        <w:ind w:firstLineChars="484" w:firstLine="154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公示格式</w:t>
      </w:r>
    </w:p>
    <w:p w:rsidR="008868F7" w:rsidRDefault="006717CA">
      <w:pPr>
        <w:adjustRightInd w:val="0"/>
        <w:snapToGrid w:val="0"/>
        <w:spacing w:line="600" w:lineRule="exact"/>
        <w:ind w:firstLineChars="484" w:firstLine="154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年基地内旱粮种植农户情况明细表</w:t>
      </w:r>
    </w:p>
    <w:p w:rsidR="008868F7" w:rsidRDefault="006717CA">
      <w:pPr>
        <w:spacing w:line="600" w:lineRule="exact"/>
        <w:ind w:firstLineChars="505" w:firstLine="16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年旱粮种植补贴情况汇总表</w:t>
      </w:r>
    </w:p>
    <w:p w:rsidR="008868F7" w:rsidRDefault="006717CA">
      <w:pPr>
        <w:spacing w:line="600" w:lineRule="exact"/>
        <w:ind w:firstLineChars="505" w:firstLine="16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年旱粮种植补贴资金发放清册</w:t>
      </w:r>
    </w:p>
    <w:p w:rsidR="008868F7" w:rsidRDefault="006717CA">
      <w:pPr>
        <w:spacing w:line="600" w:lineRule="exact"/>
        <w:ind w:firstLineChars="505" w:firstLine="16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年旱粮基地内种植主体分户清册</w:t>
      </w:r>
    </w:p>
    <w:p w:rsidR="008868F7" w:rsidRDefault="008868F7">
      <w:pPr>
        <w:spacing w:line="600" w:lineRule="exact"/>
        <w:ind w:firstLine="435"/>
        <w:rPr>
          <w:rFonts w:ascii="仿宋_GB2312" w:hAnsi="仿宋_GB2312"/>
          <w:sz w:val="32"/>
          <w:szCs w:val="32"/>
        </w:rPr>
      </w:pPr>
    </w:p>
    <w:p w:rsidR="008868F7" w:rsidRDefault="008868F7">
      <w:pPr>
        <w:spacing w:line="600" w:lineRule="exact"/>
        <w:ind w:firstLine="435"/>
        <w:rPr>
          <w:rFonts w:ascii="仿宋_GB2312" w:hAnsi="仿宋_GB2312"/>
          <w:sz w:val="32"/>
          <w:szCs w:val="32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8868F7">
      <w:pPr>
        <w:spacing w:line="600" w:lineRule="exact"/>
        <w:jc w:val="left"/>
        <w:rPr>
          <w:rFonts w:ascii="黑体" w:eastAsia="黑体" w:hAnsi="黑体" w:cs="仿宋_GB2312"/>
          <w:sz w:val="28"/>
          <w:szCs w:val="28"/>
          <w:shd w:val="clear" w:color="auto" w:fill="FFFFFF"/>
        </w:rPr>
      </w:pPr>
    </w:p>
    <w:p w:rsidR="008868F7" w:rsidRDefault="006717CA">
      <w:pPr>
        <w:spacing w:line="560" w:lineRule="exact"/>
        <w:jc w:val="left"/>
        <w:rPr>
          <w:rFonts w:ascii="仿宋_GB2312" w:eastAsia="仿宋_GB2312" w:hAnsi="仿宋_GB2312" w:cs="仿宋_GB2312"/>
          <w:spacing w:val="4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1 </w:t>
      </w:r>
    </w:p>
    <w:p w:rsidR="008868F7" w:rsidRDefault="006717CA">
      <w:pPr>
        <w:shd w:val="clear" w:color="auto" w:fill="FFFFFF"/>
        <w:spacing w:line="500" w:lineRule="exact"/>
        <w:ind w:firstLineChars="100" w:firstLine="460"/>
        <w:jc w:val="center"/>
        <w:rPr>
          <w:rFonts w:ascii="创艺简标宋" w:eastAsia="创艺简标宋" w:hAnsi="宋体" w:cs="仿宋_GB2312"/>
          <w:bCs/>
          <w:spacing w:val="10"/>
          <w:sz w:val="44"/>
          <w:szCs w:val="44"/>
          <w:shd w:val="clear" w:color="auto" w:fill="FFFFFF"/>
        </w:rPr>
      </w:pPr>
      <w:r>
        <w:rPr>
          <w:rFonts w:ascii="创艺简标宋" w:eastAsia="创艺简标宋" w:hAnsi="宋体" w:cs="仿宋_GB2312" w:hint="eastAsia"/>
          <w:bCs/>
          <w:spacing w:val="10"/>
          <w:sz w:val="44"/>
          <w:szCs w:val="44"/>
          <w:shd w:val="clear" w:color="auto" w:fill="FFFFFF"/>
        </w:rPr>
        <w:t>旱粮种植补贴申报表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6"/>
        <w:gridCol w:w="242"/>
        <w:gridCol w:w="758"/>
        <w:gridCol w:w="142"/>
        <w:gridCol w:w="719"/>
        <w:gridCol w:w="721"/>
        <w:gridCol w:w="218"/>
        <w:gridCol w:w="877"/>
        <w:gridCol w:w="953"/>
        <w:gridCol w:w="832"/>
        <w:gridCol w:w="712"/>
      </w:tblGrid>
      <w:tr w:rsidR="008868F7">
        <w:trPr>
          <w:trHeight w:val="62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clear" w:color="auto" w:fill="FFFFFF"/>
              <w:spacing w:line="5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申报主体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8868F7">
        <w:trPr>
          <w:trHeight w:val="74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clear" w:color="auto" w:fill="FFFFFF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基地名称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基地面积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亩</w:t>
            </w:r>
          </w:p>
        </w:tc>
      </w:tr>
      <w:tr w:rsidR="008868F7">
        <w:trPr>
          <w:trHeight w:val="62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基地详细地址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8868F7">
        <w:trPr>
          <w:trHeight w:val="623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基地土地属性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8868F7">
        <w:trPr>
          <w:trHeight w:val="623"/>
          <w:jc w:val="center"/>
        </w:trPr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clear" w:color="auto" w:fill="FFFFFF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旱粮基地面积</w:t>
            </w:r>
          </w:p>
          <w:p w:rsidR="008868F7" w:rsidRDefault="006717CA">
            <w:pPr>
              <w:shd w:val="clear" w:color="auto" w:fill="FFFFFF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（亩）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豆类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薯类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玉米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杂粮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其他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合计</w:t>
            </w:r>
          </w:p>
        </w:tc>
      </w:tr>
      <w:tr w:rsidR="008868F7">
        <w:trPr>
          <w:trHeight w:val="623"/>
          <w:jc w:val="center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ordWrap w:val="0"/>
              <w:jc w:val="righ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亩</w:t>
            </w:r>
          </w:p>
        </w:tc>
      </w:tr>
      <w:tr w:rsidR="008868F7">
        <w:trPr>
          <w:trHeight w:val="790"/>
          <w:jc w:val="center"/>
        </w:trPr>
        <w:tc>
          <w:tcPr>
            <w:tcW w:w="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间作套种旱粮的“三园”面积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jc w:val="righ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亩</w:t>
            </w:r>
          </w:p>
        </w:tc>
      </w:tr>
      <w:tr w:rsidR="008868F7">
        <w:trPr>
          <w:trHeight w:val="790"/>
          <w:jc w:val="center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间作套种的旱粮作物名称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ind w:leftChars="-69" w:left="-145" w:right="-220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套种旱粮面积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jc w:val="righ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亩</w:t>
            </w:r>
          </w:p>
        </w:tc>
      </w:tr>
      <w:tr w:rsidR="008868F7">
        <w:trPr>
          <w:trHeight w:val="639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clear" w:color="auto" w:fill="FFFFFF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基地负责人姓名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hd w:val="clear" w:color="auto" w:fill="FFFFFF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8868F7">
        <w:trPr>
          <w:trHeight w:val="923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基地（产品）通过何种质量认证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认证时间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证书编号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品牌名称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8868F7">
        <w:trPr>
          <w:trHeight w:val="2306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申报主体</w:t>
            </w:r>
          </w:p>
          <w:p w:rsidR="008868F7" w:rsidRDefault="006717CA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承</w:t>
            </w: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诺</w:t>
            </w:r>
          </w:p>
        </w:tc>
        <w:tc>
          <w:tcPr>
            <w:tcW w:w="5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、旱粮种植面积等补贴信息属实；</w:t>
            </w:r>
          </w:p>
          <w:p w:rsidR="008868F7" w:rsidRDefault="006717CA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、如弄虚作假，愿意接受有关规定处理，直至承担法律责任。</w:t>
            </w:r>
          </w:p>
          <w:p w:rsidR="008868F7" w:rsidRDefault="008868F7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868F7" w:rsidRDefault="006717CA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申报主体（盖章或签字）：</w:t>
            </w:r>
          </w:p>
          <w:p w:rsidR="008868F7" w:rsidRDefault="006717CA">
            <w:pPr>
              <w:autoSpaceDN w:val="0"/>
              <w:ind w:leftChars="1710" w:left="3591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868F7">
        <w:trPr>
          <w:trHeight w:val="2056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lastRenderedPageBreak/>
              <w:t>所在街道</w:t>
            </w:r>
          </w:p>
          <w:p w:rsidR="008868F7" w:rsidRDefault="006717CA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意</w:t>
            </w: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见</w:t>
            </w:r>
          </w:p>
        </w:tc>
        <w:tc>
          <w:tcPr>
            <w:tcW w:w="5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hd w:val="clear" w:color="auto" w:fill="FFFFFF"/>
              <w:jc w:val="righ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8868F7" w:rsidRDefault="008868F7">
            <w:pPr>
              <w:widowControl/>
              <w:spacing w:line="30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8868F7" w:rsidRDefault="008868F7">
            <w:pPr>
              <w:widowControl/>
              <w:spacing w:line="30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8868F7" w:rsidRDefault="006717CA">
            <w:pPr>
              <w:widowControl/>
              <w:spacing w:line="300" w:lineRule="exact"/>
              <w:ind w:firstLineChars="1300" w:firstLine="3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8868F7" w:rsidRDefault="008868F7">
            <w:pPr>
              <w:widowControl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868F7" w:rsidRDefault="006717CA">
            <w:pPr>
              <w:widowControl/>
              <w:spacing w:line="300" w:lineRule="exact"/>
              <w:ind w:firstLineChars="1500" w:firstLine="360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8868F7" w:rsidRDefault="006717C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</w:p>
    <w:p w:rsidR="008868F7" w:rsidRDefault="006717CA" w:rsidP="00217A04">
      <w:pPr>
        <w:spacing w:afterLines="50"/>
        <w:jc w:val="center"/>
        <w:rPr>
          <w:rFonts w:ascii="创艺简标宋" w:eastAsia="创艺简标宋" w:hAnsi="宋体"/>
          <w:bCs/>
          <w:sz w:val="44"/>
          <w:szCs w:val="44"/>
        </w:rPr>
      </w:pPr>
      <w:r>
        <w:rPr>
          <w:rFonts w:ascii="创艺简标宋" w:eastAsia="创艺简标宋" w:hAnsi="宋体" w:hint="eastAsia"/>
          <w:bCs/>
          <w:sz w:val="44"/>
          <w:szCs w:val="44"/>
        </w:rPr>
        <w:t>年旱粮种植主体土地承包情况登记表</w:t>
      </w:r>
    </w:p>
    <w:p w:rsidR="008868F7" w:rsidRDefault="006717CA" w:rsidP="00217A04">
      <w:pPr>
        <w:spacing w:afterLines="50" w:line="500" w:lineRule="exact"/>
        <w:rPr>
          <w:rFonts w:ascii="仿宋_GB2312" w:eastAsia="仿宋_GB2312" w:hAnsi="华文中宋"/>
          <w:sz w:val="44"/>
          <w:szCs w:val="44"/>
          <w:u w:val="single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种植主体：</w:t>
      </w:r>
      <w:r>
        <w:rPr>
          <w:rFonts w:ascii="仿宋_GB2312" w:eastAsia="仿宋_GB2312" w:hAnsi="仿宋_GB2312" w:hint="eastAsia"/>
          <w:sz w:val="28"/>
          <w:szCs w:val="28"/>
        </w:rPr>
        <w:t>旱粮种植面积：品种：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1929"/>
        <w:gridCol w:w="2222"/>
        <w:gridCol w:w="1378"/>
        <w:gridCol w:w="2211"/>
      </w:tblGrid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转包户姓名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地址：街道、村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转包面积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8868F7" w:rsidRDefault="006717C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center"/>
        <w:rPr>
          <w:rFonts w:ascii="Times New Ro,man" w:hAnsi="Times New Ro,man"/>
          <w:color w:val="222222"/>
          <w:sz w:val="21"/>
        </w:rPr>
      </w:pPr>
      <w:r>
        <w:rPr>
          <w:rFonts w:hint="eastAsia"/>
          <w:b/>
          <w:bCs/>
          <w:color w:val="000000"/>
          <w:sz w:val="30"/>
          <w:szCs w:val="30"/>
        </w:rPr>
        <w:t> 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center"/>
        <w:rPr>
          <w:rFonts w:ascii="方正小标宋简体" w:eastAsia="方正小标宋简体" w:hAnsi="Times New Roman" w:cs="Times New Roman"/>
          <w:color w:val="222222"/>
          <w:sz w:val="21"/>
        </w:rPr>
      </w:pPr>
      <w:r>
        <w:rPr>
          <w:rFonts w:ascii="方正小标宋简体" w:eastAsia="方正小标宋简体" w:cs="Times New Roman" w:hint="eastAsia"/>
          <w:b/>
          <w:bCs/>
          <w:color w:val="000000"/>
          <w:sz w:val="44"/>
          <w:szCs w:val="44"/>
        </w:rPr>
        <w:t>公</w:t>
      </w:r>
      <w:r>
        <w:rPr>
          <w:rFonts w:eastAsia="方正小标宋简体" w:cs="Times New Roman" w:hint="eastAsia"/>
          <w:b/>
          <w:bCs/>
          <w:color w:val="000000"/>
          <w:sz w:val="44"/>
          <w:szCs w:val="44"/>
        </w:rPr>
        <w:t> </w:t>
      </w:r>
      <w:r>
        <w:rPr>
          <w:rStyle w:val="apple-converted-space"/>
          <w:rFonts w:eastAsia="方正小标宋简体" w:cs="Times New Roman" w:hint="eastAsia"/>
          <w:b/>
          <w:bCs/>
          <w:color w:val="000000"/>
          <w:sz w:val="44"/>
          <w:szCs w:val="44"/>
        </w:rPr>
        <w:t> </w:t>
      </w:r>
      <w:r>
        <w:rPr>
          <w:rFonts w:ascii="方正小标宋简体" w:eastAsia="方正小标宋简体" w:cs="Times New Roman" w:hint="eastAsia"/>
          <w:b/>
          <w:bCs/>
          <w:color w:val="000000"/>
          <w:sz w:val="44"/>
          <w:szCs w:val="44"/>
        </w:rPr>
        <w:t>示</w:t>
      </w:r>
    </w:p>
    <w:p w:rsidR="008868F7" w:rsidRDefault="006717CA">
      <w:pPr>
        <w:pStyle w:val="a5"/>
        <w:shd w:val="clear" w:color="auto" w:fill="FFFFFF"/>
        <w:spacing w:beforeAutospacing="0" w:afterAutospacing="0" w:line="240" w:lineRule="exact"/>
        <w:jc w:val="center"/>
        <w:rPr>
          <w:rFonts w:ascii="Times New Roman" w:hAnsi="Times New Roman" w:cs="Times New Roman"/>
          <w:color w:val="222222"/>
          <w:sz w:val="21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cs="Calibri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cs="Times New Roman" w:hint="eastAsia"/>
          <w:color w:val="000000"/>
          <w:sz w:val="30"/>
          <w:szCs w:val="30"/>
        </w:rPr>
        <w:t> </w:t>
      </w:r>
      <w:r>
        <w:rPr>
          <w:rFonts w:cs="Times New Roman" w:hint="eastAsia"/>
          <w:color w:val="000000"/>
          <w:sz w:val="30"/>
          <w:szCs w:val="30"/>
          <w:u w:val="single"/>
        </w:rPr>
        <w:t> 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 </w:t>
      </w:r>
      <w:r>
        <w:rPr>
          <w:rFonts w:ascii="仿宋_GB2312" w:hAnsi="仿宋_GB2312" w:cs="Calibri" w:hint="eastAsia"/>
          <w:kern w:val="2"/>
          <w:sz w:val="28"/>
          <w:szCs w:val="28"/>
        </w:rPr>
        <w:t>村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          </w:t>
      </w:r>
      <w:r>
        <w:rPr>
          <w:rFonts w:ascii="仿宋_GB2312" w:hAnsi="仿宋_GB2312" w:cs="Calibri" w:hint="eastAsia"/>
          <w:kern w:val="2"/>
          <w:sz w:val="28"/>
          <w:szCs w:val="28"/>
        </w:rPr>
        <w:t>（农户或组织）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    </w:t>
      </w:r>
      <w:r>
        <w:rPr>
          <w:rFonts w:ascii="仿宋_GB2312" w:hAnsi="仿宋_GB2312" w:cs="Calibri" w:hint="eastAsia"/>
          <w:kern w:val="2"/>
          <w:sz w:val="28"/>
          <w:szCs w:val="28"/>
        </w:rPr>
        <w:t>年度旱粮直接补贴面积，经申报登记汇总后，现将你村</w:t>
      </w:r>
      <w:r>
        <w:rPr>
          <w:rFonts w:ascii="仿宋_GB2312" w:hAnsi="仿宋_GB2312" w:cs="Calibri" w:hint="eastAsia"/>
          <w:kern w:val="2"/>
          <w:sz w:val="28"/>
          <w:szCs w:val="28"/>
        </w:rPr>
        <w:t> 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          </w:t>
      </w:r>
      <w:r>
        <w:rPr>
          <w:rFonts w:ascii="仿宋_GB2312" w:hAnsi="仿宋_GB2312" w:cs="Calibri" w:hint="eastAsia"/>
          <w:kern w:val="2"/>
          <w:sz w:val="28"/>
          <w:szCs w:val="28"/>
        </w:rPr>
        <w:t>（农户或组织）旱粮直接补贴情况公示如下，公示时间</w:t>
      </w:r>
      <w:r>
        <w:rPr>
          <w:rFonts w:ascii="仿宋_GB2312" w:hAnsi="仿宋_GB2312" w:cs="Calibri" w:hint="eastAsia"/>
          <w:kern w:val="2"/>
          <w:sz w:val="28"/>
          <w:szCs w:val="28"/>
        </w:rPr>
        <w:t>7</w:t>
      </w:r>
      <w:r>
        <w:rPr>
          <w:rFonts w:ascii="仿宋_GB2312" w:hAnsi="仿宋_GB2312" w:cs="Calibri" w:hint="eastAsia"/>
          <w:kern w:val="2"/>
          <w:sz w:val="28"/>
          <w:szCs w:val="28"/>
        </w:rPr>
        <w:t>天，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</w:t>
      </w:r>
      <w:r>
        <w:rPr>
          <w:rFonts w:ascii="仿宋_GB2312" w:hAnsi="仿宋_GB2312" w:cs="Calibri" w:hint="eastAsia"/>
          <w:kern w:val="2"/>
          <w:sz w:val="28"/>
          <w:szCs w:val="28"/>
        </w:rPr>
        <w:t>年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</w:t>
      </w:r>
      <w:r>
        <w:rPr>
          <w:rFonts w:ascii="仿宋_GB2312" w:hAnsi="仿宋_GB2312" w:cs="Calibri" w:hint="eastAsia"/>
          <w:kern w:val="2"/>
          <w:sz w:val="28"/>
          <w:szCs w:val="28"/>
        </w:rPr>
        <w:t>月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</w:t>
      </w:r>
      <w:r>
        <w:rPr>
          <w:rFonts w:ascii="仿宋_GB2312" w:hAnsi="仿宋_GB2312" w:cs="Calibri" w:hint="eastAsia"/>
          <w:kern w:val="2"/>
          <w:sz w:val="28"/>
          <w:szCs w:val="28"/>
        </w:rPr>
        <w:t>日至年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 </w:t>
      </w:r>
      <w:r>
        <w:rPr>
          <w:rFonts w:ascii="仿宋_GB2312" w:hAnsi="仿宋_GB2312" w:cs="Calibri" w:hint="eastAsia"/>
          <w:kern w:val="2"/>
          <w:sz w:val="28"/>
          <w:szCs w:val="28"/>
        </w:rPr>
        <w:t>月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</w:t>
      </w:r>
      <w:r>
        <w:rPr>
          <w:rFonts w:ascii="仿宋_GB2312" w:hAnsi="仿宋_GB2312" w:cs="Calibri" w:hint="eastAsia"/>
          <w:kern w:val="2"/>
          <w:sz w:val="28"/>
          <w:szCs w:val="28"/>
        </w:rPr>
        <w:t>日，公示期间如有异议，请到本村统计人员处核对，如有虚报请及时举报。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ind w:firstLineChars="200" w:firstLine="560"/>
        <w:jc w:val="both"/>
        <w:rPr>
          <w:rFonts w:ascii="仿宋_GB2312" w:hAnsi="仿宋_GB2312" w:cs="Calibri"/>
          <w:kern w:val="2"/>
          <w:sz w:val="28"/>
          <w:szCs w:val="28"/>
        </w:rPr>
      </w:pPr>
      <w:r>
        <w:rPr>
          <w:rFonts w:ascii="仿宋_GB2312" w:hAnsi="仿宋_GB2312" w:cs="Calibri" w:hint="eastAsia"/>
          <w:kern w:val="2"/>
          <w:sz w:val="28"/>
          <w:szCs w:val="28"/>
        </w:rPr>
        <w:t>附：</w:t>
      </w:r>
      <w:r>
        <w:rPr>
          <w:rFonts w:ascii="仿宋_GB2312" w:hAnsi="仿宋_GB2312" w:cs="Calibri" w:hint="eastAsia"/>
          <w:kern w:val="2"/>
          <w:sz w:val="28"/>
          <w:szCs w:val="28"/>
          <w:u w:val="single"/>
        </w:rPr>
        <w:t>     </w:t>
      </w:r>
      <w:r>
        <w:rPr>
          <w:rFonts w:ascii="仿宋_GB2312" w:hAnsi="仿宋_GB2312" w:cs="Calibri" w:hint="eastAsia"/>
          <w:kern w:val="2"/>
          <w:sz w:val="28"/>
          <w:szCs w:val="28"/>
        </w:rPr>
        <w:t>街道村年度旱粮直接补贴情况表</w:t>
      </w:r>
    </w:p>
    <w:p w:rsidR="008868F7" w:rsidRDefault="008868F7">
      <w:pPr>
        <w:pStyle w:val="a5"/>
        <w:shd w:val="clear" w:color="auto" w:fill="FFFFFF"/>
        <w:spacing w:beforeAutospacing="0" w:afterAutospacing="0" w:line="480" w:lineRule="atLeast"/>
        <w:ind w:firstLineChars="200" w:firstLine="560"/>
        <w:jc w:val="both"/>
        <w:rPr>
          <w:rFonts w:ascii="仿宋_GB2312" w:hAnsi="仿宋_GB2312" w:cs="Calibri"/>
          <w:kern w:val="2"/>
          <w:sz w:val="28"/>
          <w:szCs w:val="28"/>
        </w:rPr>
      </w:pP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ind w:firstLineChars="200" w:firstLine="560"/>
        <w:jc w:val="both"/>
        <w:rPr>
          <w:rFonts w:ascii="仿宋_GB2312" w:hAnsi="仿宋_GB2312" w:cs="Calibri"/>
          <w:kern w:val="2"/>
          <w:sz w:val="28"/>
          <w:szCs w:val="28"/>
        </w:rPr>
      </w:pPr>
      <w:r>
        <w:rPr>
          <w:rFonts w:ascii="仿宋_GB2312" w:hAnsi="仿宋_GB2312" w:cs="Calibri" w:hint="eastAsia"/>
          <w:kern w:val="2"/>
          <w:sz w:val="28"/>
          <w:szCs w:val="28"/>
        </w:rPr>
        <w:t>举报电话：龙湾区农业农村局农业科</w:t>
      </w:r>
      <w:r>
        <w:rPr>
          <w:rFonts w:ascii="仿宋_GB2312" w:hAnsi="仿宋_GB2312" w:cs="Calibri" w:hint="eastAsia"/>
          <w:kern w:val="2"/>
          <w:sz w:val="28"/>
          <w:szCs w:val="28"/>
        </w:rPr>
        <w:t xml:space="preserve">  86962033</w:t>
      </w:r>
    </w:p>
    <w:p w:rsidR="008868F7" w:rsidRDefault="006717CA">
      <w:pPr>
        <w:ind w:right="320" w:firstLineChars="700" w:firstLine="19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>龙湾区财政局农财科</w:t>
      </w:r>
      <w:r>
        <w:rPr>
          <w:rFonts w:ascii="仿宋_GB2312" w:hAnsi="仿宋_GB2312" w:hint="eastAsia"/>
          <w:sz w:val="28"/>
          <w:szCs w:val="28"/>
        </w:rPr>
        <w:t xml:space="preserve">      85600856  </w:t>
      </w:r>
    </w:p>
    <w:p w:rsidR="008868F7" w:rsidRDefault="006717CA">
      <w:pPr>
        <w:ind w:right="320"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hint="eastAsia"/>
          <w:sz w:val="28"/>
          <w:szCs w:val="28"/>
        </w:rPr>
        <w:t xml:space="preserve">           </w:t>
      </w:r>
      <w:r>
        <w:rPr>
          <w:rFonts w:ascii="仿宋_GB2312" w:hAnsi="仿宋_GB2312" w:hint="eastAsia"/>
          <w:sz w:val="28"/>
          <w:szCs w:val="28"/>
        </w:rPr>
        <w:t>××街道办事处农办</w:t>
      </w:r>
      <w:r>
        <w:rPr>
          <w:rFonts w:ascii="仿宋_GB2312" w:hAnsi="仿宋_GB2312" w:hint="eastAsia"/>
          <w:sz w:val="28"/>
          <w:szCs w:val="28"/>
        </w:rPr>
        <w:t xml:space="preserve">     </w:t>
      </w:r>
      <w:r>
        <w:rPr>
          <w:rFonts w:ascii="仿宋_GB2312" w:hAnsi="仿宋_GB2312" w:hint="eastAsia"/>
          <w:sz w:val="28"/>
          <w:szCs w:val="28"/>
        </w:rPr>
        <w:t>××××××××</w:t>
      </w:r>
    </w:p>
    <w:p w:rsidR="008868F7" w:rsidRDefault="008868F7">
      <w:pPr>
        <w:pStyle w:val="a5"/>
        <w:shd w:val="clear" w:color="auto" w:fill="FFFFFF"/>
        <w:spacing w:beforeAutospacing="0" w:afterAutospacing="0" w:line="480" w:lineRule="atLeast"/>
        <w:jc w:val="right"/>
        <w:rPr>
          <w:rFonts w:ascii="仿宋_GB2312" w:hAnsi="仿宋_GB2312" w:cs="Calibri"/>
          <w:kern w:val="2"/>
          <w:sz w:val="28"/>
          <w:szCs w:val="28"/>
        </w:rPr>
      </w:pP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cs="Calibri"/>
          <w:kern w:val="2"/>
          <w:sz w:val="28"/>
          <w:szCs w:val="28"/>
        </w:rPr>
      </w:pPr>
      <w:r>
        <w:rPr>
          <w:rFonts w:ascii="仿宋_GB2312" w:hAnsi="仿宋_GB2312" w:cs="Calibri" w:hint="eastAsia"/>
          <w:kern w:val="2"/>
          <w:sz w:val="28"/>
          <w:szCs w:val="28"/>
        </w:rPr>
        <w:t> 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cs="Calibri"/>
          <w:kern w:val="2"/>
          <w:sz w:val="28"/>
          <w:szCs w:val="28"/>
        </w:rPr>
      </w:pPr>
      <w:r>
        <w:rPr>
          <w:rFonts w:ascii="仿宋_GB2312" w:hAnsi="仿宋_GB2312" w:cs="Calibri" w:hint="eastAsia"/>
          <w:kern w:val="2"/>
          <w:sz w:val="28"/>
          <w:szCs w:val="28"/>
        </w:rPr>
        <w:t> 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both"/>
        <w:rPr>
          <w:rFonts w:ascii="仿宋" w:eastAsia="仿宋" w:hAnsi="仿宋" w:cs="Times New Roman"/>
          <w:color w:val="222222"/>
          <w:sz w:val="21"/>
        </w:rPr>
      </w:pPr>
      <w:r>
        <w:rPr>
          <w:rFonts w:eastAsia="仿宋" w:cs="Times New Roman" w:hint="eastAsia"/>
          <w:color w:val="000000"/>
          <w:sz w:val="30"/>
          <w:szCs w:val="30"/>
        </w:rPr>
        <w:t xml:space="preserve">                 </w:t>
      </w:r>
      <w:r>
        <w:rPr>
          <w:rFonts w:eastAsia="仿宋" w:cs="Times New Roman" w:hint="eastAsia"/>
          <w:color w:val="000000"/>
          <w:sz w:val="30"/>
          <w:szCs w:val="30"/>
          <w:u w:val="single"/>
        </w:rPr>
        <w:t>    </w:t>
      </w:r>
      <w:r>
        <w:rPr>
          <w:rStyle w:val="apple-converted-space"/>
          <w:rFonts w:eastAsia="仿宋" w:cs="Times New Roman" w:hint="eastAsia"/>
          <w:color w:val="000000"/>
          <w:sz w:val="30"/>
          <w:szCs w:val="30"/>
          <w:u w:val="single"/>
        </w:rPr>
        <w:t> </w:t>
      </w:r>
      <w:r>
        <w:rPr>
          <w:rFonts w:ascii="仿宋_GB2312" w:hAnsi="仿宋_GB2312" w:cs="Calibri" w:hint="eastAsia"/>
          <w:kern w:val="2"/>
          <w:sz w:val="28"/>
          <w:szCs w:val="28"/>
        </w:rPr>
        <w:t>街道办事处（盖章）</w:t>
      </w:r>
    </w:p>
    <w:p w:rsidR="008868F7" w:rsidRDefault="006717CA">
      <w:pPr>
        <w:pStyle w:val="a5"/>
        <w:shd w:val="clear" w:color="auto" w:fill="FFFFFF"/>
        <w:spacing w:beforeAutospacing="0" w:afterAutospacing="0" w:line="480" w:lineRule="atLeast"/>
        <w:jc w:val="right"/>
        <w:rPr>
          <w:rFonts w:ascii="仿宋" w:eastAsia="仿宋" w:hAnsi="仿宋" w:cs="Times New Roman"/>
          <w:color w:val="222222"/>
          <w:sz w:val="21"/>
        </w:rPr>
      </w:pPr>
      <w:r>
        <w:rPr>
          <w:rFonts w:eastAsia="仿宋" w:cs="Times New Roman" w:hint="eastAsia"/>
          <w:color w:val="000000"/>
          <w:sz w:val="30"/>
          <w:szCs w:val="30"/>
        </w:rPr>
        <w:t> </w:t>
      </w:r>
    </w:p>
    <w:p w:rsidR="008868F7" w:rsidRDefault="006717CA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  <w:sectPr w:rsidR="008868F7">
          <w:pgSz w:w="11906" w:h="16838"/>
          <w:pgMar w:top="1985" w:right="1418" w:bottom="1985" w:left="1418" w:header="720" w:footer="720" w:gutter="0"/>
          <w:cols w:space="720"/>
          <w:docGrid w:type="lines" w:linePitch="312"/>
        </w:sectPr>
      </w:pPr>
      <w:r>
        <w:rPr>
          <w:rFonts w:eastAsia="仿宋" w:cs="Times New Roman" w:hint="eastAsia"/>
          <w:color w:val="000000"/>
          <w:sz w:val="30"/>
          <w:szCs w:val="30"/>
        </w:rPr>
        <w:lastRenderedPageBreak/>
        <w:t xml:space="preserve">                                 </w:t>
      </w:r>
      <w:r>
        <w:rPr>
          <w:rFonts w:eastAsia="仿宋" w:cs="Times New Roman" w:hint="eastAsia"/>
          <w:color w:val="000000"/>
          <w:sz w:val="30"/>
          <w:szCs w:val="30"/>
          <w:u w:val="single"/>
        </w:rPr>
        <w:t>     </w:t>
      </w:r>
      <w:r>
        <w:rPr>
          <w:rStyle w:val="apple-converted-space"/>
          <w:rFonts w:eastAsia="仿宋" w:cs="Times New Roman" w:hint="eastAsia"/>
          <w:color w:val="000000"/>
          <w:sz w:val="30"/>
          <w:szCs w:val="30"/>
          <w:u w:val="single"/>
        </w:rPr>
        <w:t> 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年</w:t>
      </w:r>
      <w:r>
        <w:rPr>
          <w:rStyle w:val="apple-converted-space"/>
          <w:rFonts w:eastAsia="仿宋" w:cs="Times New Roman" w:hint="eastAsia"/>
          <w:color w:val="000000"/>
          <w:sz w:val="30"/>
          <w:szCs w:val="30"/>
        </w:rPr>
        <w:t> </w:t>
      </w:r>
      <w:r>
        <w:rPr>
          <w:rFonts w:eastAsia="仿宋" w:cs="Times New Roman" w:hint="eastAsia"/>
          <w:color w:val="000000"/>
          <w:sz w:val="30"/>
          <w:szCs w:val="30"/>
          <w:u w:val="single"/>
        </w:rPr>
        <w:t>      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月</w:t>
      </w:r>
      <w:r>
        <w:rPr>
          <w:rFonts w:eastAsia="仿宋" w:cs="Times New Roman" w:hint="eastAsia"/>
          <w:color w:val="000000"/>
          <w:sz w:val="30"/>
          <w:szCs w:val="30"/>
          <w:u w:val="single"/>
        </w:rPr>
        <w:t>     </w:t>
      </w:r>
      <w:r>
        <w:rPr>
          <w:rStyle w:val="apple-converted-space"/>
          <w:rFonts w:eastAsia="仿宋" w:cs="Times New Roman" w:hint="eastAsia"/>
          <w:color w:val="000000"/>
          <w:sz w:val="30"/>
          <w:szCs w:val="30"/>
          <w:u w:val="single"/>
        </w:rPr>
        <w:t> 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日</w:t>
      </w:r>
      <w:r>
        <w:rPr>
          <w:rFonts w:eastAsia="仿宋" w:cs="Times New Roman" w:hint="eastAsia"/>
          <w:color w:val="000000"/>
          <w:sz w:val="30"/>
          <w:szCs w:val="30"/>
        </w:rPr>
        <w:t> </w:t>
      </w:r>
    </w:p>
    <w:tbl>
      <w:tblPr>
        <w:tblW w:w="13740" w:type="dxa"/>
        <w:jc w:val="center"/>
        <w:tblLayout w:type="fixed"/>
        <w:tblLook w:val="04A0"/>
      </w:tblPr>
      <w:tblGrid>
        <w:gridCol w:w="1275"/>
        <w:gridCol w:w="3146"/>
        <w:gridCol w:w="2642"/>
        <w:gridCol w:w="1770"/>
        <w:gridCol w:w="1442"/>
        <w:gridCol w:w="1440"/>
        <w:gridCol w:w="2025"/>
      </w:tblGrid>
      <w:tr w:rsidR="008868F7">
        <w:trPr>
          <w:trHeight w:val="690"/>
          <w:jc w:val="center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F7" w:rsidRDefault="006717CA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lastRenderedPageBreak/>
              <w:t>附件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4</w:t>
            </w:r>
          </w:p>
          <w:p w:rsidR="008868F7" w:rsidRDefault="006717CA">
            <w:pPr>
              <w:widowControl/>
              <w:jc w:val="center"/>
              <w:rPr>
                <w:rFonts w:ascii="创艺简标宋" w:eastAsia="创艺简标宋" w:hAnsi="宋体"/>
                <w:bCs/>
                <w:kern w:val="0"/>
                <w:sz w:val="44"/>
                <w:szCs w:val="44"/>
              </w:rPr>
            </w:pPr>
            <w:r>
              <w:rPr>
                <w:rFonts w:ascii="创艺简标宋" w:eastAsia="创艺简标宋" w:hAnsi="宋体" w:hint="eastAsia"/>
                <w:bCs/>
                <w:kern w:val="0"/>
                <w:sz w:val="44"/>
                <w:szCs w:val="44"/>
              </w:rPr>
              <w:t>年基地内旱粮种植农户情况明细表</w:t>
            </w:r>
          </w:p>
        </w:tc>
      </w:tr>
      <w:tr w:rsidR="008868F7">
        <w:trPr>
          <w:trHeight w:val="630"/>
          <w:jc w:val="center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F7" w:rsidRDefault="006717CA">
            <w:pPr>
              <w:widowControl/>
              <w:ind w:firstLineChars="300" w:firstLine="1080"/>
              <w:jc w:val="left"/>
              <w:rPr>
                <w:rFonts w:ascii="仿宋_GB2312" w:hAnsi="宋体" w:cs="宋体"/>
                <w:kern w:val="0"/>
                <w:sz w:val="36"/>
                <w:szCs w:val="36"/>
              </w:rPr>
            </w:pPr>
            <w:r>
              <w:rPr>
                <w:rFonts w:ascii="仿宋_GB2312" w:hAnsi="宋体" w:cs="宋体"/>
                <w:kern w:val="0"/>
                <w:sz w:val="36"/>
                <w:szCs w:val="36"/>
                <w:u w:val="single"/>
              </w:rPr>
              <w:t> </w:t>
            </w:r>
            <w:r>
              <w:rPr>
                <w:rFonts w:ascii="仿宋_GB2312" w:hAnsi="宋体" w:cs="宋体"/>
                <w:kern w:val="0"/>
                <w:sz w:val="32"/>
                <w:szCs w:val="32"/>
              </w:rPr>
              <w:t>街道（盖章）</w:t>
            </w:r>
          </w:p>
        </w:tc>
      </w:tr>
      <w:tr w:rsidR="008868F7">
        <w:trPr>
          <w:trHeight w:val="5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lef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基地地址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旱粮品种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（套种品种）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农户姓名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种植面积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基地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15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“三园”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trHeight w:val="6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8868F7" w:rsidRDefault="006717CA">
      <w:pPr>
        <w:widowControl/>
        <w:spacing w:line="440" w:lineRule="exact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lastRenderedPageBreak/>
        <w:t>填报人：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          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联系电话：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填报日期：</w:t>
      </w:r>
    </w:p>
    <w:p w:rsidR="008868F7" w:rsidRDefault="006717C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8868F7" w:rsidRDefault="006717CA">
      <w:pPr>
        <w:spacing w:line="600" w:lineRule="exact"/>
        <w:jc w:val="center"/>
        <w:rPr>
          <w:rFonts w:ascii="创艺简标宋" w:eastAsia="创艺简标宋" w:hAnsi="宋体" w:cs="仿宋_GB2312"/>
          <w:bCs/>
          <w:sz w:val="44"/>
          <w:szCs w:val="44"/>
        </w:rPr>
      </w:pPr>
      <w:r>
        <w:rPr>
          <w:rFonts w:ascii="创艺简标宋" w:eastAsia="创艺简标宋" w:hAnsi="宋体" w:hint="eastAsia"/>
          <w:bCs/>
          <w:kern w:val="0"/>
          <w:sz w:val="44"/>
          <w:szCs w:val="44"/>
        </w:rPr>
        <w:t>年</w:t>
      </w:r>
      <w:r>
        <w:rPr>
          <w:rFonts w:ascii="创艺简标宋" w:eastAsia="创艺简标宋" w:hAnsi="宋体" w:cs="仿宋_GB2312" w:hint="eastAsia"/>
          <w:bCs/>
          <w:sz w:val="44"/>
          <w:szCs w:val="44"/>
        </w:rPr>
        <w:t>旱粮种植补贴情况汇总表</w:t>
      </w:r>
    </w:p>
    <w:p w:rsidR="008868F7" w:rsidRDefault="006717CA">
      <w:pPr>
        <w:widowControl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街道（盖章）</w:t>
      </w:r>
    </w:p>
    <w:tbl>
      <w:tblPr>
        <w:tblW w:w="14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"/>
        <w:gridCol w:w="15"/>
        <w:gridCol w:w="749"/>
        <w:gridCol w:w="737"/>
        <w:gridCol w:w="441"/>
        <w:gridCol w:w="1238"/>
        <w:gridCol w:w="477"/>
        <w:gridCol w:w="1214"/>
        <w:gridCol w:w="334"/>
        <w:gridCol w:w="936"/>
        <w:gridCol w:w="591"/>
        <w:gridCol w:w="670"/>
        <w:gridCol w:w="1157"/>
        <w:gridCol w:w="284"/>
        <w:gridCol w:w="1081"/>
        <w:gridCol w:w="462"/>
        <w:gridCol w:w="619"/>
        <w:gridCol w:w="927"/>
        <w:gridCol w:w="334"/>
        <w:gridCol w:w="1261"/>
        <w:gridCol w:w="373"/>
        <w:gridCol w:w="815"/>
      </w:tblGrid>
      <w:tr w:rsidR="008868F7">
        <w:trPr>
          <w:gridBefore w:val="1"/>
          <w:gridAfter w:val="1"/>
          <w:wBefore w:w="122" w:type="dxa"/>
          <w:wAfter w:w="815" w:type="dxa"/>
          <w:trHeight w:val="385"/>
          <w:jc w:val="center"/>
        </w:trPr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村</w:t>
            </w:r>
          </w:p>
        </w:tc>
        <w:tc>
          <w:tcPr>
            <w:tcW w:w="5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面积</w:t>
            </w: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亩</w:t>
            </w: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财政补贴总额</w:t>
            </w: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340"/>
          <w:jc w:val="center"/>
        </w:trPr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小计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44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旱粮基地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“三园”套种</w:t>
            </w:r>
          </w:p>
        </w:tc>
        <w:tc>
          <w:tcPr>
            <w:tcW w:w="1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计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ind w:left="42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Before w:val="1"/>
          <w:gridAfter w:val="1"/>
          <w:wBefore w:w="122" w:type="dxa"/>
          <w:wAfter w:w="815" w:type="dxa"/>
          <w:trHeight w:val="90"/>
          <w:jc w:val="center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rPr>
          <w:gridAfter w:val="1"/>
          <w:wAfter w:w="815" w:type="dxa"/>
          <w:trHeight w:val="90"/>
          <w:jc w:val="center"/>
        </w:trPr>
        <w:tc>
          <w:tcPr>
            <w:tcW w:w="1402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F7" w:rsidRDefault="006717CA">
            <w:pPr>
              <w:widowControl/>
              <w:spacing w:line="440" w:lineRule="exact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填报人：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填报日期：</w:t>
            </w:r>
          </w:p>
          <w:p w:rsidR="008868F7" w:rsidRDefault="008868F7">
            <w:pPr>
              <w:widowControl/>
              <w:spacing w:line="44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900"/>
          <w:jc w:val="center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8F7" w:rsidRDefault="006717CA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  <w:p w:rsidR="008868F7" w:rsidRDefault="006717CA">
            <w:pPr>
              <w:widowControl/>
              <w:jc w:val="center"/>
              <w:rPr>
                <w:rFonts w:ascii="仿宋_GB2312" w:eastAsia="仿宋_GB2312" w:hAnsi="宋体"/>
                <w:bCs/>
                <w:kern w:val="0"/>
                <w:sz w:val="44"/>
                <w:szCs w:val="44"/>
              </w:rPr>
            </w:pPr>
            <w:r>
              <w:rPr>
                <w:rFonts w:ascii="创艺简标宋" w:eastAsia="创艺简标宋" w:hAnsi="宋体" w:hint="eastAsia"/>
                <w:bCs/>
                <w:kern w:val="0"/>
                <w:sz w:val="44"/>
                <w:szCs w:val="44"/>
              </w:rPr>
              <w:t>年旱粮种植补贴资金发放清册</w:t>
            </w: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671"/>
          <w:jc w:val="center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8F7" w:rsidRDefault="006717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街道（盖章）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单位：元、亩</w:t>
            </w: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612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农户姓名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或组织名称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)</w:t>
            </w:r>
          </w:p>
          <w:p w:rsidR="008868F7" w:rsidRDefault="008868F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身份证号码</w:t>
            </w:r>
          </w:p>
          <w:p w:rsidR="008868F7" w:rsidRDefault="008868F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一折通号码</w:t>
            </w:r>
          </w:p>
          <w:p w:rsidR="008868F7" w:rsidRDefault="008868F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村名</w:t>
            </w:r>
          </w:p>
          <w:p w:rsidR="008868F7" w:rsidRDefault="008868F7">
            <w:pPr>
              <w:spacing w:line="32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联系电话（手机）</w:t>
            </w:r>
          </w:p>
          <w:p w:rsidR="008868F7" w:rsidRDefault="008868F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旱粮基地种植补贴（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280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亩）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旱粮“三园”套种补贴（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120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亩）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补贴资金小计（元）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742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面积</w:t>
            </w:r>
          </w:p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亩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补贴额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面积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亩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补贴额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ind w:left="192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ind w:left="192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ind w:left="192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ind w:left="192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ind w:left="192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spacing w:line="600" w:lineRule="exact"/>
              <w:ind w:left="192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886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37" w:type="dxa"/>
          <w:trHeight w:val="339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8868F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8868F7" w:rsidRDefault="006717CA">
      <w:pPr>
        <w:widowControl/>
        <w:spacing w:line="440" w:lineRule="exact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填报人：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联系电话：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                       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填报日期：</w:t>
      </w:r>
    </w:p>
    <w:p w:rsidR="008868F7" w:rsidRDefault="008868F7">
      <w:pPr>
        <w:widowControl/>
        <w:jc w:val="left"/>
        <w:rPr>
          <w:rFonts w:ascii="仿宋_GB2312" w:eastAsia="仿宋_GB2312" w:hAnsi="黑体" w:cs="宋体"/>
          <w:sz w:val="28"/>
          <w:szCs w:val="28"/>
        </w:rPr>
        <w:sectPr w:rsidR="008868F7">
          <w:pgSz w:w="16840" w:h="11907" w:orient="landscape"/>
          <w:pgMar w:top="1797" w:right="1418" w:bottom="1797" w:left="1440" w:header="720" w:footer="720" w:gutter="0"/>
          <w:cols w:space="720"/>
          <w:docGrid w:type="lines" w:linePitch="312"/>
        </w:sectPr>
      </w:pPr>
    </w:p>
    <w:p w:rsidR="008868F7" w:rsidRDefault="006717C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</w:p>
    <w:p w:rsidR="008868F7" w:rsidRDefault="006717CA" w:rsidP="00217A04">
      <w:pPr>
        <w:spacing w:afterLines="50"/>
        <w:jc w:val="center"/>
        <w:rPr>
          <w:rFonts w:ascii="创艺简标宋" w:eastAsia="创艺简标宋" w:hAnsi="宋体"/>
          <w:bCs/>
          <w:sz w:val="44"/>
          <w:szCs w:val="44"/>
        </w:rPr>
      </w:pPr>
      <w:r>
        <w:rPr>
          <w:rFonts w:ascii="创艺简标宋" w:eastAsia="创艺简标宋" w:hAnsi="宋体" w:hint="eastAsia"/>
          <w:bCs/>
          <w:sz w:val="44"/>
          <w:szCs w:val="44"/>
        </w:rPr>
        <w:t>年旱粮基地内种植主体分户清册</w:t>
      </w:r>
    </w:p>
    <w:p w:rsidR="008868F7" w:rsidRDefault="006717CA" w:rsidP="00217A04">
      <w:pPr>
        <w:spacing w:afterLines="50" w:line="500" w:lineRule="exact"/>
        <w:rPr>
          <w:rFonts w:ascii="仿宋_GB2312" w:eastAsia="仿宋_GB2312" w:hAnsi="华文中宋"/>
          <w:sz w:val="28"/>
          <w:szCs w:val="28"/>
          <w:u w:val="single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主体名称：</w:t>
      </w:r>
      <w:r>
        <w:rPr>
          <w:rFonts w:ascii="仿宋_GB2312" w:eastAsia="仿宋_GB2312" w:hAnsi="仿宋_GB2312" w:hint="eastAsia"/>
          <w:sz w:val="28"/>
          <w:szCs w:val="28"/>
        </w:rPr>
        <w:t>旱粮种植面积：作物：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1980"/>
        <w:gridCol w:w="2281"/>
        <w:gridCol w:w="1415"/>
        <w:gridCol w:w="2270"/>
      </w:tblGrid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农户姓名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地址：乡镇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（街道）、村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种植面积（亩）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868F7">
        <w:trPr>
          <w:trHeight w:val="53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7" w:rsidRDefault="006717CA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合计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F7" w:rsidRDefault="008868F7">
            <w:pPr>
              <w:spacing w:line="5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/>
    <w:p w:rsidR="008868F7" w:rsidRDefault="008868F7">
      <w:pPr>
        <w:spacing w:line="540" w:lineRule="exact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pict>
          <v:line id="Line 9" o:spid="_x0000_s1028" style="position:absolute;left:0;text-align:left;z-index:251663360" from="-9pt,23.45pt" to="471.45pt,23.45pt"/>
        </w:pict>
      </w:r>
    </w:p>
    <w:p w:rsidR="008868F7" w:rsidRDefault="006717CA">
      <w:pPr>
        <w:spacing w:line="540" w:lineRule="exact"/>
        <w:ind w:firstLineChars="150" w:firstLine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温州市龙湾区农业农村局办公室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日印发</w:t>
      </w:r>
    </w:p>
    <w:p w:rsidR="008868F7" w:rsidRDefault="008868F7">
      <w:pPr>
        <w:jc w:val="right"/>
        <w:rPr>
          <w:rFonts w:ascii="仿宋_GB2312" w:eastAsia="仿宋_GB2312"/>
          <w:szCs w:val="32"/>
        </w:rPr>
      </w:pPr>
      <w:r w:rsidRPr="008868F7">
        <w:rPr>
          <w:rFonts w:ascii="仿宋_GB2312" w:eastAsia="仿宋_GB2312" w:hAnsi="仿宋"/>
          <w:szCs w:val="32"/>
        </w:rPr>
        <w:pict>
          <v:line id="_x0000_s1029" style="position:absolute;left:0;text-align:left;z-index:251664384" from="-8.25pt,10.7pt" to="469.4pt,10.7pt"/>
        </w:pict>
      </w:r>
    </w:p>
    <w:p w:rsidR="008868F7" w:rsidRDefault="008868F7"/>
    <w:sectPr w:rsidR="008868F7" w:rsidSect="00886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CA" w:rsidRDefault="006717CA" w:rsidP="00217A04">
      <w:r>
        <w:separator/>
      </w:r>
    </w:p>
  </w:endnote>
  <w:endnote w:type="continuationSeparator" w:id="1">
    <w:p w:rsidR="006717CA" w:rsidRDefault="006717CA" w:rsidP="0021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,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CA" w:rsidRDefault="006717CA" w:rsidP="00217A04">
      <w:r>
        <w:separator/>
      </w:r>
    </w:p>
  </w:footnote>
  <w:footnote w:type="continuationSeparator" w:id="1">
    <w:p w:rsidR="006717CA" w:rsidRDefault="006717CA" w:rsidP="0021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78BC"/>
    <w:rsid w:val="00006991"/>
    <w:rsid w:val="00016046"/>
    <w:rsid w:val="00020A52"/>
    <w:rsid w:val="0005609E"/>
    <w:rsid w:val="00064557"/>
    <w:rsid w:val="000678BC"/>
    <w:rsid w:val="00100D74"/>
    <w:rsid w:val="0010103C"/>
    <w:rsid w:val="00106C54"/>
    <w:rsid w:val="00133FC4"/>
    <w:rsid w:val="00143791"/>
    <w:rsid w:val="00154288"/>
    <w:rsid w:val="001954F5"/>
    <w:rsid w:val="00217A04"/>
    <w:rsid w:val="002232A2"/>
    <w:rsid w:val="002D23C8"/>
    <w:rsid w:val="002E5725"/>
    <w:rsid w:val="002F1558"/>
    <w:rsid w:val="0032753C"/>
    <w:rsid w:val="00335B0C"/>
    <w:rsid w:val="003903F6"/>
    <w:rsid w:val="003B2FF5"/>
    <w:rsid w:val="00521F8C"/>
    <w:rsid w:val="00551980"/>
    <w:rsid w:val="00626BAF"/>
    <w:rsid w:val="0062788E"/>
    <w:rsid w:val="006717CA"/>
    <w:rsid w:val="006C0B09"/>
    <w:rsid w:val="00712B3C"/>
    <w:rsid w:val="00721288"/>
    <w:rsid w:val="00744C2B"/>
    <w:rsid w:val="0082563B"/>
    <w:rsid w:val="0085276A"/>
    <w:rsid w:val="00881FAA"/>
    <w:rsid w:val="008868F7"/>
    <w:rsid w:val="008D1D4B"/>
    <w:rsid w:val="00986BDB"/>
    <w:rsid w:val="00997845"/>
    <w:rsid w:val="009B2829"/>
    <w:rsid w:val="009D5BB5"/>
    <w:rsid w:val="009E1636"/>
    <w:rsid w:val="00A44BFF"/>
    <w:rsid w:val="00AA3A62"/>
    <w:rsid w:val="00AA43FC"/>
    <w:rsid w:val="00AB3807"/>
    <w:rsid w:val="00AD3EA9"/>
    <w:rsid w:val="00AE7BEE"/>
    <w:rsid w:val="00B23EE8"/>
    <w:rsid w:val="00B90B30"/>
    <w:rsid w:val="00C02B5B"/>
    <w:rsid w:val="00C12622"/>
    <w:rsid w:val="00C357C7"/>
    <w:rsid w:val="00C4556A"/>
    <w:rsid w:val="00C854DC"/>
    <w:rsid w:val="00CC0990"/>
    <w:rsid w:val="00D51449"/>
    <w:rsid w:val="00D967EE"/>
    <w:rsid w:val="00DC1F11"/>
    <w:rsid w:val="00E54E07"/>
    <w:rsid w:val="00E71177"/>
    <w:rsid w:val="00F716C1"/>
    <w:rsid w:val="00FA5F18"/>
    <w:rsid w:val="00FF54C7"/>
    <w:rsid w:val="01506E99"/>
    <w:rsid w:val="01AF41E6"/>
    <w:rsid w:val="03586A1B"/>
    <w:rsid w:val="039B7CE5"/>
    <w:rsid w:val="04FE5D18"/>
    <w:rsid w:val="07602F96"/>
    <w:rsid w:val="07A81ECB"/>
    <w:rsid w:val="07D56F85"/>
    <w:rsid w:val="07F65FAE"/>
    <w:rsid w:val="089825F8"/>
    <w:rsid w:val="0C5A74F6"/>
    <w:rsid w:val="0D5E7F41"/>
    <w:rsid w:val="0D875434"/>
    <w:rsid w:val="0DA83A23"/>
    <w:rsid w:val="0EA545BE"/>
    <w:rsid w:val="0EF82D4B"/>
    <w:rsid w:val="10324888"/>
    <w:rsid w:val="10987D21"/>
    <w:rsid w:val="11240B0D"/>
    <w:rsid w:val="11A90E29"/>
    <w:rsid w:val="14770FF2"/>
    <w:rsid w:val="15262E66"/>
    <w:rsid w:val="15265C41"/>
    <w:rsid w:val="153E1DB4"/>
    <w:rsid w:val="16476EDA"/>
    <w:rsid w:val="16753EF8"/>
    <w:rsid w:val="1703689A"/>
    <w:rsid w:val="17650203"/>
    <w:rsid w:val="17935AE5"/>
    <w:rsid w:val="1B7D0A5B"/>
    <w:rsid w:val="1D7669DC"/>
    <w:rsid w:val="1E1979E2"/>
    <w:rsid w:val="1E4E27E4"/>
    <w:rsid w:val="1E5E76E8"/>
    <w:rsid w:val="1F6B7E22"/>
    <w:rsid w:val="1F996388"/>
    <w:rsid w:val="1FBD1376"/>
    <w:rsid w:val="20A0763D"/>
    <w:rsid w:val="224E7E17"/>
    <w:rsid w:val="22B76EA8"/>
    <w:rsid w:val="23EE7437"/>
    <w:rsid w:val="24650868"/>
    <w:rsid w:val="25490ED1"/>
    <w:rsid w:val="27FD4565"/>
    <w:rsid w:val="2B466054"/>
    <w:rsid w:val="2C7E1DD1"/>
    <w:rsid w:val="2EAB5D97"/>
    <w:rsid w:val="32456641"/>
    <w:rsid w:val="325A5314"/>
    <w:rsid w:val="33CB71B2"/>
    <w:rsid w:val="362A2F0D"/>
    <w:rsid w:val="36D93708"/>
    <w:rsid w:val="381D3B07"/>
    <w:rsid w:val="386924A6"/>
    <w:rsid w:val="39224295"/>
    <w:rsid w:val="3A7664A0"/>
    <w:rsid w:val="3CBA4C30"/>
    <w:rsid w:val="3DC41FAC"/>
    <w:rsid w:val="3F984D2D"/>
    <w:rsid w:val="3FD7513E"/>
    <w:rsid w:val="41821DC9"/>
    <w:rsid w:val="433B0555"/>
    <w:rsid w:val="43A86CE9"/>
    <w:rsid w:val="43C147B4"/>
    <w:rsid w:val="43D260FD"/>
    <w:rsid w:val="460D20A9"/>
    <w:rsid w:val="46E04637"/>
    <w:rsid w:val="47260A48"/>
    <w:rsid w:val="479F6170"/>
    <w:rsid w:val="47FD1996"/>
    <w:rsid w:val="49704FC1"/>
    <w:rsid w:val="49952357"/>
    <w:rsid w:val="49DB2F4E"/>
    <w:rsid w:val="4B063C31"/>
    <w:rsid w:val="4B4000E9"/>
    <w:rsid w:val="4BDC0B35"/>
    <w:rsid w:val="4BE87940"/>
    <w:rsid w:val="4C577BC3"/>
    <w:rsid w:val="4DD61ED2"/>
    <w:rsid w:val="4F3C2709"/>
    <w:rsid w:val="4FD63B21"/>
    <w:rsid w:val="50C44702"/>
    <w:rsid w:val="51362AF3"/>
    <w:rsid w:val="544F0CE8"/>
    <w:rsid w:val="56785B8E"/>
    <w:rsid w:val="57937911"/>
    <w:rsid w:val="58C824BA"/>
    <w:rsid w:val="5B805DB5"/>
    <w:rsid w:val="5B9C74B1"/>
    <w:rsid w:val="5CFD648D"/>
    <w:rsid w:val="5DE12218"/>
    <w:rsid w:val="5DF70607"/>
    <w:rsid w:val="5E081180"/>
    <w:rsid w:val="5E5D2E2C"/>
    <w:rsid w:val="5ED55011"/>
    <w:rsid w:val="61707939"/>
    <w:rsid w:val="62691284"/>
    <w:rsid w:val="626E5525"/>
    <w:rsid w:val="64051DD7"/>
    <w:rsid w:val="6419423A"/>
    <w:rsid w:val="6648438C"/>
    <w:rsid w:val="66776263"/>
    <w:rsid w:val="67204865"/>
    <w:rsid w:val="68E21B77"/>
    <w:rsid w:val="69874F01"/>
    <w:rsid w:val="69974D8F"/>
    <w:rsid w:val="6BCA02A2"/>
    <w:rsid w:val="6DAC386F"/>
    <w:rsid w:val="6E1D3503"/>
    <w:rsid w:val="6E5E2DED"/>
    <w:rsid w:val="6F2B6975"/>
    <w:rsid w:val="70AC4E15"/>
    <w:rsid w:val="71451AC0"/>
    <w:rsid w:val="731D6858"/>
    <w:rsid w:val="75414212"/>
    <w:rsid w:val="75D30ABA"/>
    <w:rsid w:val="76442367"/>
    <w:rsid w:val="76D91802"/>
    <w:rsid w:val="771315BE"/>
    <w:rsid w:val="77B35B57"/>
    <w:rsid w:val="77BA3EBB"/>
    <w:rsid w:val="7C225510"/>
    <w:rsid w:val="7CF42201"/>
    <w:rsid w:val="7DAA24FB"/>
    <w:rsid w:val="7F2A2BC9"/>
    <w:rsid w:val="7F5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6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6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868F7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868F7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68F7"/>
    <w:rPr>
      <w:rFonts w:ascii="Calibri" w:eastAsia="宋体" w:hAnsi="Calibri" w:cs="Calibri"/>
      <w:sz w:val="18"/>
      <w:szCs w:val="18"/>
    </w:rPr>
  </w:style>
  <w:style w:type="character" w:customStyle="1" w:styleId="apple-converted-space">
    <w:name w:val="apple-converted-space"/>
    <w:basedOn w:val="a0"/>
    <w:qFormat/>
    <w:rsid w:val="008868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565</Words>
  <Characters>3225</Characters>
  <Application>Microsoft Office Word</Application>
  <DocSecurity>0</DocSecurity>
  <Lines>26</Lines>
  <Paragraphs>7</Paragraphs>
  <ScaleCrop>false</ScaleCrop>
  <Company>P R C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杨一菡</cp:lastModifiedBy>
  <cp:revision>3</cp:revision>
  <cp:lastPrinted>2020-08-25T01:38:00Z</cp:lastPrinted>
  <dcterms:created xsi:type="dcterms:W3CDTF">2021-09-09T09:05:00Z</dcterms:created>
  <dcterms:modified xsi:type="dcterms:W3CDTF">2021-09-09T09:05:00Z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