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napToGrid w:val="0"/>
        <w:spacing w:before="0" w:beforeAutospacing="0" w:after="0" w:afterAutospacing="0" w:line="560" w:lineRule="exact"/>
        <w:ind w:right="1285"/>
        <w:rPr>
          <w:rFonts w:ascii="仿宋_GB2312" w:hAnsi="微软雅黑" w:eastAsia="仿宋_GB2312"/>
          <w:b/>
          <w:sz w:val="32"/>
          <w:szCs w:val="32"/>
        </w:rPr>
      </w:pPr>
      <w:r>
        <w:rPr>
          <w:rFonts w:hint="eastAsia" w:ascii="仿宋_GB2312" w:hAnsi="微软雅黑" w:eastAsia="仿宋_GB2312"/>
          <w:b/>
          <w:sz w:val="32"/>
          <w:szCs w:val="32"/>
        </w:rPr>
        <w:t>附件：</w:t>
      </w:r>
    </w:p>
    <w:p>
      <w:pPr>
        <w:pStyle w:val="5"/>
        <w:snapToGrid w:val="0"/>
        <w:spacing w:before="0" w:beforeAutospacing="0" w:after="0" w:afterAutospacing="0" w:line="560" w:lineRule="exact"/>
        <w:ind w:left="640" w:leftChars="200" w:right="1285" w:hanging="220" w:hangingChars="50"/>
        <w:jc w:val="center"/>
        <w:rPr>
          <w:rFonts w:ascii="黑体" w:hAnsi="黑体" w:eastAsia="黑体"/>
          <w:sz w:val="44"/>
          <w:szCs w:val="44"/>
        </w:rPr>
      </w:pPr>
    </w:p>
    <w:p>
      <w:pPr>
        <w:pStyle w:val="5"/>
        <w:snapToGrid w:val="0"/>
        <w:spacing w:before="0" w:beforeAutospacing="0" w:after="0" w:afterAutospacing="0" w:line="560" w:lineRule="exact"/>
        <w:ind w:firstLine="645"/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温州市龙湾区2020年公开招聘国有企业工作人员拟聘用人员名单</w:t>
      </w:r>
      <w:bookmarkEnd w:id="0"/>
    </w:p>
    <w:p>
      <w:pPr>
        <w:pStyle w:val="5"/>
        <w:snapToGrid w:val="0"/>
        <w:spacing w:before="0" w:beforeAutospacing="0" w:after="0" w:afterAutospacing="0" w:line="560" w:lineRule="exact"/>
        <w:ind w:right="1285"/>
        <w:jc w:val="center"/>
        <w:rPr>
          <w:rFonts w:ascii="仿宋_GB2312" w:hAnsi="微软雅黑" w:eastAsia="仿宋_GB2312"/>
          <w:sz w:val="32"/>
          <w:szCs w:val="32"/>
        </w:rPr>
      </w:pPr>
    </w:p>
    <w:tbl>
      <w:tblPr>
        <w:tblStyle w:val="10"/>
        <w:tblW w:w="89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1451"/>
        <w:gridCol w:w="675"/>
        <w:gridCol w:w="4103"/>
        <w:gridCol w:w="2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序号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410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拟聘用单位</w:t>
            </w:r>
          </w:p>
        </w:tc>
        <w:tc>
          <w:tcPr>
            <w:tcW w:w="20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拟聘用岗位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黄一峰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温州高新技术产业开发区国有控股集团有限公司</w:t>
            </w:r>
          </w:p>
        </w:tc>
        <w:tc>
          <w:tcPr>
            <w:tcW w:w="20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工程管理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郑章章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温州高新技术产业开发区国有控股集团有限公司</w:t>
            </w:r>
          </w:p>
        </w:tc>
        <w:tc>
          <w:tcPr>
            <w:tcW w:w="20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融资管理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鲍永乐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男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温州臻龙建设投资集团有限公司</w:t>
            </w:r>
          </w:p>
        </w:tc>
        <w:tc>
          <w:tcPr>
            <w:tcW w:w="20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门 苗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温州臻龙建设投资集团有限公司</w:t>
            </w:r>
          </w:p>
        </w:tc>
        <w:tc>
          <w:tcPr>
            <w:tcW w:w="20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姜 节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温州高新技术产业开发区城市建设开发有限公司</w:t>
            </w:r>
          </w:p>
        </w:tc>
        <w:tc>
          <w:tcPr>
            <w:tcW w:w="20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刘琼瑶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温州民科产业基地开发有限公司</w:t>
            </w:r>
          </w:p>
        </w:tc>
        <w:tc>
          <w:tcPr>
            <w:tcW w:w="20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9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</w:p>
        </w:tc>
        <w:tc>
          <w:tcPr>
            <w:tcW w:w="145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李清清</w:t>
            </w: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女</w:t>
            </w:r>
          </w:p>
        </w:tc>
        <w:tc>
          <w:tcPr>
            <w:tcW w:w="410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微软雅黑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32"/>
                <w:szCs w:val="32"/>
              </w:rPr>
              <w:t>温州市蒲州新农村建设投资有限公司</w:t>
            </w:r>
          </w:p>
        </w:tc>
        <w:tc>
          <w:tcPr>
            <w:tcW w:w="207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</w:rPr>
              <w:t>财务管理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32"/>
    <w:rsid w:val="000E4D29"/>
    <w:rsid w:val="00170232"/>
    <w:rsid w:val="00175792"/>
    <w:rsid w:val="001E2388"/>
    <w:rsid w:val="00262E5F"/>
    <w:rsid w:val="00272878"/>
    <w:rsid w:val="003568D2"/>
    <w:rsid w:val="003573BD"/>
    <w:rsid w:val="003C1312"/>
    <w:rsid w:val="00435E33"/>
    <w:rsid w:val="00443C41"/>
    <w:rsid w:val="00453B94"/>
    <w:rsid w:val="00703AE2"/>
    <w:rsid w:val="00896D48"/>
    <w:rsid w:val="008A5EB4"/>
    <w:rsid w:val="00A032A0"/>
    <w:rsid w:val="00A237F5"/>
    <w:rsid w:val="00C83F04"/>
    <w:rsid w:val="00D2660A"/>
    <w:rsid w:val="00D9540F"/>
    <w:rsid w:val="00DF2498"/>
    <w:rsid w:val="00E02BB0"/>
    <w:rsid w:val="00F62F4E"/>
    <w:rsid w:val="00FC6214"/>
    <w:rsid w:val="00FD6D70"/>
    <w:rsid w:val="1C52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uiPriority w:val="99"/>
    <w:pPr>
      <w:ind w:left="100" w:leftChars="2500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日期 Char"/>
    <w:basedOn w:val="6"/>
    <w:link w:val="2"/>
    <w:semiHidden/>
    <w:uiPriority w:val="99"/>
  </w:style>
  <w:style w:type="character" w:customStyle="1" w:styleId="12">
    <w:name w:val="页眉 Char"/>
    <w:basedOn w:val="6"/>
    <w:link w:val="4"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124</Words>
  <Characters>708</Characters>
  <Lines>5</Lines>
  <Paragraphs>1</Paragraphs>
  <TotalTime>0</TotalTime>
  <ScaleCrop>false</ScaleCrop>
  <LinksUpToDate>false</LinksUpToDate>
  <CharactersWithSpaces>831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2019-09-09T07:04:00Z</dcterms:created>
  <dc:creator>赵程明</dc:creator>
  <cp:lastModifiedBy>朱发权</cp:lastModifiedBy>
  <dcterms:modified xsi:type="dcterms:W3CDTF">2020-10-21T08:35:33Z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